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B5" w:rsidRPr="004E470B" w:rsidRDefault="00113AB5" w:rsidP="00113AB5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 xml:space="preserve">MAYORS’ ADVISORY COMMISSION </w:t>
      </w:r>
    </w:p>
    <w:p w:rsidR="00113AB5" w:rsidRPr="004E470B" w:rsidRDefault="00113AB5" w:rsidP="00113AB5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>ON CARIBBEAN COMMUNITY AFFAIRS (MACCCA)</w:t>
      </w:r>
    </w:p>
    <w:p w:rsidR="00113AB5" w:rsidRPr="004E470B" w:rsidRDefault="00113AB5" w:rsidP="00113AB5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>Executive Office of Mayor Muriel Bowser</w:t>
      </w:r>
    </w:p>
    <w:p w:rsidR="00113AB5" w:rsidRPr="004E470B" w:rsidRDefault="00113AB5" w:rsidP="00113AB5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>District of Columbia</w:t>
      </w:r>
    </w:p>
    <w:p w:rsidR="00113AB5" w:rsidRPr="004E470B" w:rsidRDefault="00113AB5" w:rsidP="00113AB5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>1350 Pennsylvania Ave., NW, Suite 332</w:t>
      </w:r>
    </w:p>
    <w:p w:rsidR="00113AB5" w:rsidRPr="004E470B" w:rsidRDefault="00113AB5" w:rsidP="00113AB5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>Washington, D.C. 20004</w:t>
      </w:r>
    </w:p>
    <w:p w:rsidR="00113AB5" w:rsidRPr="006A77BF" w:rsidRDefault="00113AB5" w:rsidP="00113AB5">
      <w:pPr>
        <w:spacing w:after="0"/>
        <w:jc w:val="both"/>
        <w:rPr>
          <w:rFonts w:ascii="Verdana" w:hAnsi="Verdana" w:cs="Times New Roman"/>
        </w:rPr>
      </w:pPr>
    </w:p>
    <w:p w:rsidR="00113AB5" w:rsidRPr="006A77BF" w:rsidRDefault="00113AB5" w:rsidP="00113AB5">
      <w:pPr>
        <w:spacing w:after="0"/>
        <w:jc w:val="center"/>
        <w:rPr>
          <w:rFonts w:ascii="Verdana" w:hAnsi="Verdana" w:cs="Times New Roman"/>
        </w:rPr>
      </w:pPr>
      <w:r w:rsidRPr="006A77BF">
        <w:rPr>
          <w:rFonts w:ascii="Verdana" w:hAnsi="Verdana" w:cs="Times New Roman"/>
        </w:rPr>
        <w:t>MONTHLY MEETING OF MACCCA</w:t>
      </w:r>
    </w:p>
    <w:p w:rsidR="00113AB5" w:rsidRPr="006A77BF" w:rsidRDefault="00113AB5" w:rsidP="00113AB5">
      <w:pPr>
        <w:spacing w:after="0"/>
        <w:jc w:val="center"/>
        <w:rPr>
          <w:rFonts w:ascii="Verdana" w:hAnsi="Verdana" w:cs="Times New Roman"/>
          <w:b/>
        </w:rPr>
      </w:pPr>
      <w:r w:rsidRPr="006A77BF">
        <w:rPr>
          <w:rFonts w:ascii="Verdana" w:hAnsi="Verdana" w:cs="Times New Roman"/>
          <w:b/>
        </w:rPr>
        <w:t xml:space="preserve">TUESDAY, </w:t>
      </w:r>
      <w:r w:rsidR="007A15FF">
        <w:rPr>
          <w:rFonts w:ascii="Verdana" w:hAnsi="Verdana" w:cs="Times New Roman"/>
          <w:b/>
        </w:rPr>
        <w:t xml:space="preserve">August 25, </w:t>
      </w:r>
      <w:r w:rsidR="00AC6B0D">
        <w:rPr>
          <w:rFonts w:ascii="Verdana" w:hAnsi="Verdana" w:cs="Times New Roman"/>
          <w:b/>
        </w:rPr>
        <w:t xml:space="preserve">  </w:t>
      </w:r>
      <w:r w:rsidRPr="006A77BF">
        <w:rPr>
          <w:rFonts w:ascii="Verdana" w:hAnsi="Verdana" w:cs="Times New Roman"/>
          <w:b/>
        </w:rPr>
        <w:t>2015</w:t>
      </w:r>
    </w:p>
    <w:p w:rsidR="00113AB5" w:rsidRPr="006A77BF" w:rsidRDefault="00113AB5" w:rsidP="00113AB5">
      <w:pPr>
        <w:spacing w:after="0"/>
        <w:jc w:val="center"/>
        <w:rPr>
          <w:rFonts w:ascii="Verdana" w:hAnsi="Verdana" w:cs="Times New Roman"/>
          <w:b/>
        </w:rPr>
      </w:pPr>
      <w:r w:rsidRPr="006A77BF">
        <w:rPr>
          <w:rFonts w:ascii="Verdana" w:hAnsi="Verdana" w:cs="Times New Roman"/>
          <w:b/>
        </w:rPr>
        <w:t>6:30 p.m. – 8:15 p.m.</w:t>
      </w:r>
    </w:p>
    <w:p w:rsidR="00113AB5" w:rsidRDefault="00113AB5" w:rsidP="00113AB5">
      <w:pPr>
        <w:spacing w:after="0"/>
        <w:jc w:val="both"/>
        <w:rPr>
          <w:rFonts w:ascii="Verdana" w:hAnsi="Verdana" w:cs="Times New Roman"/>
        </w:rPr>
      </w:pPr>
    </w:p>
    <w:p w:rsidR="00C4209F" w:rsidRPr="006A77BF" w:rsidRDefault="00C4209F" w:rsidP="00113AB5">
      <w:pPr>
        <w:spacing w:after="0"/>
        <w:jc w:val="both"/>
        <w:rPr>
          <w:rFonts w:ascii="Verdana" w:hAnsi="Verdana" w:cs="Times New Roman"/>
        </w:rPr>
      </w:pPr>
    </w:p>
    <w:p w:rsidR="00113AB5" w:rsidRPr="008B660F" w:rsidRDefault="00113AB5" w:rsidP="00113AB5">
      <w:pPr>
        <w:spacing w:after="0"/>
        <w:jc w:val="both"/>
        <w:rPr>
          <w:rFonts w:ascii="Verdana" w:hAnsi="Verdana" w:cs="Times New Roman"/>
        </w:rPr>
      </w:pPr>
      <w:r w:rsidRPr="008B660F">
        <w:rPr>
          <w:rFonts w:ascii="Verdana" w:hAnsi="Verdana" w:cs="Times New Roman"/>
        </w:rPr>
        <w:t xml:space="preserve">Location:  </w:t>
      </w:r>
      <w:r w:rsidRPr="004E470B">
        <w:rPr>
          <w:rFonts w:ascii="Verdana" w:hAnsi="Verdana" w:cs="Times New Roman"/>
          <w:b/>
        </w:rPr>
        <w:t xml:space="preserve">Hearing Room, </w:t>
      </w:r>
      <w:r w:rsidRPr="004E470B">
        <w:rPr>
          <w:rFonts w:ascii="Verdana" w:hAnsi="Verdana" w:cs="Times New Roman"/>
          <w:b/>
          <w:u w:val="single"/>
        </w:rPr>
        <w:t>Suite 540 South</w:t>
      </w:r>
    </w:p>
    <w:p w:rsidR="00113AB5" w:rsidRPr="008B660F" w:rsidRDefault="00113AB5" w:rsidP="00113AB5">
      <w:p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Office of Open Government</w:t>
      </w:r>
    </w:p>
    <w:p w:rsidR="00113AB5" w:rsidRPr="008B660F" w:rsidRDefault="00113AB5" w:rsidP="00113AB5">
      <w:pPr>
        <w:spacing w:after="0"/>
        <w:jc w:val="both"/>
        <w:rPr>
          <w:rFonts w:ascii="Verdana" w:hAnsi="Verdana" w:cs="Times New Roman"/>
        </w:rPr>
      </w:pPr>
      <w:r w:rsidRPr="008B660F">
        <w:rPr>
          <w:rFonts w:ascii="Verdana" w:hAnsi="Verdana" w:cs="Times New Roman"/>
        </w:rPr>
        <w:t>Board of Ethics and government Accountability</w:t>
      </w:r>
    </w:p>
    <w:p w:rsidR="00113AB5" w:rsidRPr="008B660F" w:rsidRDefault="00113AB5" w:rsidP="00113AB5">
      <w:pPr>
        <w:spacing w:after="0"/>
        <w:jc w:val="both"/>
        <w:rPr>
          <w:rFonts w:ascii="Verdana" w:hAnsi="Verdana" w:cs="Times New Roman"/>
        </w:rPr>
      </w:pPr>
      <w:r w:rsidRPr="008B660F">
        <w:rPr>
          <w:rFonts w:ascii="Verdana" w:hAnsi="Verdana" w:cs="Times New Roman"/>
        </w:rPr>
        <w:t>One Judiciary Square</w:t>
      </w:r>
      <w:r>
        <w:rPr>
          <w:rFonts w:ascii="Verdana" w:hAnsi="Verdana" w:cs="Times New Roman"/>
        </w:rPr>
        <w:t xml:space="preserve">, </w:t>
      </w:r>
      <w:r w:rsidRPr="008B660F">
        <w:rPr>
          <w:rFonts w:ascii="Verdana" w:hAnsi="Verdana" w:cs="Times New Roman"/>
        </w:rPr>
        <w:t>441</w:t>
      </w:r>
      <w:r>
        <w:rPr>
          <w:rFonts w:ascii="Verdana" w:hAnsi="Verdana" w:cs="Times New Roman"/>
        </w:rPr>
        <w:t xml:space="preserve"> - </w:t>
      </w:r>
      <w:r w:rsidRPr="008B660F">
        <w:rPr>
          <w:rFonts w:ascii="Verdana" w:hAnsi="Verdana" w:cs="Times New Roman"/>
        </w:rPr>
        <w:t>4</w:t>
      </w:r>
      <w:r w:rsidRPr="008B660F">
        <w:rPr>
          <w:rFonts w:ascii="Verdana" w:hAnsi="Verdana" w:cs="Times New Roman"/>
          <w:vertAlign w:val="superscript"/>
        </w:rPr>
        <w:t>th</w:t>
      </w:r>
      <w:r w:rsidRPr="008B660F">
        <w:rPr>
          <w:rFonts w:ascii="Verdana" w:hAnsi="Verdana" w:cs="Times New Roman"/>
        </w:rPr>
        <w:t xml:space="preserve"> Street N.W.</w:t>
      </w:r>
    </w:p>
    <w:p w:rsidR="00113AB5" w:rsidRDefault="00113AB5" w:rsidP="00113AB5">
      <w:pPr>
        <w:spacing w:after="0"/>
        <w:jc w:val="both"/>
        <w:rPr>
          <w:rFonts w:ascii="Verdana" w:hAnsi="Verdana" w:cs="Times New Roman"/>
        </w:rPr>
      </w:pPr>
      <w:r w:rsidRPr="008B660F">
        <w:rPr>
          <w:rFonts w:ascii="Verdana" w:hAnsi="Verdana" w:cs="Times New Roman"/>
        </w:rPr>
        <w:t>Washington, D.C. 20001</w:t>
      </w:r>
    </w:p>
    <w:p w:rsidR="00113AB5" w:rsidRPr="006A77BF" w:rsidRDefault="00113AB5" w:rsidP="00113AB5">
      <w:pPr>
        <w:spacing w:after="0"/>
        <w:jc w:val="both"/>
        <w:rPr>
          <w:rFonts w:ascii="Verdana" w:hAnsi="Verdana" w:cs="Times New Roman"/>
        </w:rPr>
      </w:pPr>
    </w:p>
    <w:p w:rsidR="00113AB5" w:rsidRPr="004E470B" w:rsidRDefault="00113AB5" w:rsidP="00113AB5">
      <w:pPr>
        <w:jc w:val="center"/>
        <w:rPr>
          <w:rFonts w:ascii="Verdana" w:hAnsi="Verdana"/>
          <w:u w:val="single"/>
        </w:rPr>
      </w:pPr>
      <w:r w:rsidRPr="004E470B">
        <w:rPr>
          <w:rFonts w:ascii="Verdana" w:hAnsi="Verdana" w:cs="Times New Roman"/>
          <w:u w:val="single"/>
        </w:rPr>
        <w:t xml:space="preserve">MACCCA MEETING AGENDA </w:t>
      </w:r>
      <w:r w:rsidRPr="004E470B">
        <w:rPr>
          <w:rFonts w:ascii="Verdana" w:hAnsi="Verdana"/>
          <w:u w:val="single"/>
        </w:rPr>
        <w:t xml:space="preserve"> </w:t>
      </w:r>
    </w:p>
    <w:p w:rsidR="00113AB5" w:rsidRPr="004E470B" w:rsidRDefault="00113AB5" w:rsidP="005D5C95">
      <w:pPr>
        <w:spacing w:after="0"/>
        <w:rPr>
          <w:rFonts w:ascii="Verdana" w:hAnsi="Verdana" w:cs="Times New Roman"/>
        </w:rPr>
      </w:pPr>
      <w:r w:rsidRPr="006A77BF">
        <w:rPr>
          <w:rFonts w:ascii="Verdana" w:hAnsi="Verdana" w:cs="Times New Roman"/>
        </w:rPr>
        <w:tab/>
      </w:r>
    </w:p>
    <w:p w:rsidR="00113AB5" w:rsidRDefault="005D5C95" w:rsidP="00113AB5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Call to Order</w:t>
      </w:r>
      <w:r w:rsidR="00C4209F">
        <w:rPr>
          <w:rFonts w:ascii="Verdana" w:hAnsi="Verdana" w:cs="Times New Roman"/>
        </w:rPr>
        <w:t xml:space="preserve"> &amp; Commentary</w:t>
      </w:r>
      <w:r>
        <w:rPr>
          <w:rFonts w:ascii="Verdana" w:hAnsi="Verdana" w:cs="Times New Roman"/>
        </w:rPr>
        <w:t xml:space="preserve"> – </w:t>
      </w:r>
      <w:r w:rsidR="00F2699D">
        <w:rPr>
          <w:rFonts w:ascii="Verdana" w:hAnsi="Verdana" w:cs="Times New Roman"/>
        </w:rPr>
        <w:t>Margaret Forde, Acting Chair</w:t>
      </w:r>
    </w:p>
    <w:p w:rsidR="00113AB5" w:rsidRPr="00C4209F" w:rsidRDefault="00113AB5" w:rsidP="00C4209F">
      <w:pPr>
        <w:spacing w:after="0"/>
        <w:jc w:val="both"/>
        <w:rPr>
          <w:rFonts w:ascii="Verdana" w:hAnsi="Verdana" w:cs="Times New Roman"/>
        </w:rPr>
      </w:pPr>
    </w:p>
    <w:p w:rsidR="00113AB5" w:rsidRDefault="00C4209F" w:rsidP="00C4209F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Review and </w:t>
      </w:r>
      <w:r w:rsidR="005D5C95" w:rsidRPr="00C4209F">
        <w:rPr>
          <w:rFonts w:ascii="Verdana" w:hAnsi="Verdana" w:cs="Times New Roman"/>
        </w:rPr>
        <w:t xml:space="preserve">Approval of </w:t>
      </w:r>
      <w:r w:rsidRPr="00C4209F">
        <w:rPr>
          <w:rFonts w:ascii="Verdana" w:hAnsi="Verdana" w:cs="Times New Roman"/>
        </w:rPr>
        <w:t xml:space="preserve">Agenda for 8/25 and Minutes of </w:t>
      </w:r>
      <w:r>
        <w:rPr>
          <w:rFonts w:ascii="Verdana" w:hAnsi="Verdana" w:cs="Times New Roman"/>
        </w:rPr>
        <w:t>P</w:t>
      </w:r>
      <w:r w:rsidRPr="00C4209F">
        <w:rPr>
          <w:rFonts w:ascii="Verdana" w:hAnsi="Verdana" w:cs="Times New Roman"/>
        </w:rPr>
        <w:t xml:space="preserve">rior Meetings </w:t>
      </w:r>
    </w:p>
    <w:p w:rsidR="00C4209F" w:rsidRPr="00C4209F" w:rsidRDefault="00C4209F" w:rsidP="00C4209F">
      <w:pPr>
        <w:spacing w:after="0"/>
        <w:jc w:val="both"/>
        <w:rPr>
          <w:rFonts w:ascii="Verdana" w:hAnsi="Verdana" w:cs="Times New Roman"/>
        </w:rPr>
      </w:pPr>
    </w:p>
    <w:p w:rsidR="00C4209F" w:rsidRDefault="00113AB5" w:rsidP="00113AB5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Business </w:t>
      </w:r>
      <w:r w:rsidR="00C4209F">
        <w:rPr>
          <w:rFonts w:ascii="Verdana" w:hAnsi="Verdana" w:cs="Times New Roman"/>
        </w:rPr>
        <w:t>A</w:t>
      </w:r>
      <w:r w:rsidR="005D5C95">
        <w:rPr>
          <w:rFonts w:ascii="Verdana" w:hAnsi="Verdana" w:cs="Times New Roman"/>
        </w:rPr>
        <w:t xml:space="preserve">rising </w:t>
      </w:r>
      <w:r>
        <w:rPr>
          <w:rFonts w:ascii="Verdana" w:hAnsi="Verdana" w:cs="Times New Roman"/>
        </w:rPr>
        <w:t>from the Minutes</w:t>
      </w:r>
    </w:p>
    <w:p w:rsidR="00C4209F" w:rsidRPr="00C4209F" w:rsidRDefault="00C4209F" w:rsidP="00C4209F">
      <w:pPr>
        <w:pStyle w:val="ListParagraph"/>
        <w:rPr>
          <w:rFonts w:ascii="Verdana" w:hAnsi="Verdana" w:cs="Times New Roman"/>
        </w:rPr>
      </w:pPr>
    </w:p>
    <w:p w:rsidR="00113AB5" w:rsidRDefault="00C4209F" w:rsidP="00113AB5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Introduction of Guest, Anthony Stevens, Associate Director of MOTA</w:t>
      </w:r>
      <w:r w:rsidR="005D5C95">
        <w:rPr>
          <w:rFonts w:ascii="Verdana" w:hAnsi="Verdana" w:cs="Times New Roman"/>
        </w:rPr>
        <w:t xml:space="preserve"> </w:t>
      </w:r>
    </w:p>
    <w:p w:rsidR="00C4209F" w:rsidRPr="00C4209F" w:rsidRDefault="00C4209F" w:rsidP="00C4209F">
      <w:pPr>
        <w:pStyle w:val="ListParagraph"/>
        <w:rPr>
          <w:rFonts w:ascii="Verdana" w:hAnsi="Verdana" w:cs="Times New Roman"/>
        </w:rPr>
      </w:pPr>
    </w:p>
    <w:p w:rsidR="00C4209F" w:rsidRPr="004E470B" w:rsidRDefault="00C4209F" w:rsidP="00C4209F">
      <w:pPr>
        <w:pStyle w:val="ListParagraph"/>
        <w:spacing w:after="0"/>
        <w:ind w:left="54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COMMITTEE</w:t>
      </w:r>
      <w:bookmarkStart w:id="0" w:name="_GoBack"/>
      <w:bookmarkEnd w:id="0"/>
      <w:r>
        <w:rPr>
          <w:rFonts w:ascii="Verdana" w:hAnsi="Verdana" w:cs="Times New Roman"/>
        </w:rPr>
        <w:t xml:space="preserve"> REPORTS</w:t>
      </w:r>
    </w:p>
    <w:p w:rsidR="00113AB5" w:rsidRPr="00C4209F" w:rsidRDefault="00113AB5" w:rsidP="00C4209F">
      <w:pPr>
        <w:rPr>
          <w:rFonts w:ascii="Verdana" w:hAnsi="Verdana" w:cs="Times New Roman"/>
        </w:rPr>
      </w:pPr>
    </w:p>
    <w:p w:rsidR="00C4209F" w:rsidRDefault="00C4209F" w:rsidP="00CB3407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 w:rsidRPr="004E470B">
        <w:rPr>
          <w:rFonts w:ascii="Verdana" w:hAnsi="Verdana" w:cs="Times New Roman"/>
        </w:rPr>
        <w:t xml:space="preserve">Youth </w:t>
      </w:r>
      <w:r>
        <w:rPr>
          <w:rFonts w:ascii="Verdana" w:hAnsi="Verdana" w:cs="Times New Roman"/>
        </w:rPr>
        <w:t xml:space="preserve">Program and </w:t>
      </w:r>
      <w:r w:rsidRPr="004E470B">
        <w:rPr>
          <w:rFonts w:ascii="Verdana" w:hAnsi="Verdana" w:cs="Times New Roman"/>
        </w:rPr>
        <w:t>Activities – Rudolph Douglas</w:t>
      </w:r>
    </w:p>
    <w:p w:rsidR="00CB3407" w:rsidRPr="00CB3407" w:rsidRDefault="00CB3407" w:rsidP="00CB3407">
      <w:pPr>
        <w:pStyle w:val="ListParagraph"/>
        <w:spacing w:after="0"/>
        <w:ind w:left="540"/>
        <w:jc w:val="both"/>
        <w:rPr>
          <w:rFonts w:ascii="Verdana" w:hAnsi="Verdana" w:cs="Times New Roman"/>
        </w:rPr>
      </w:pPr>
    </w:p>
    <w:p w:rsidR="00113AB5" w:rsidRDefault="008E1BFA" w:rsidP="00CB3407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C</w:t>
      </w:r>
      <w:r w:rsidR="00CB3407">
        <w:rPr>
          <w:rFonts w:ascii="Verdana" w:hAnsi="Verdana" w:cs="Times New Roman"/>
        </w:rPr>
        <w:t>aribbean F</w:t>
      </w:r>
      <w:r w:rsidR="00113AB5" w:rsidRPr="004E470B">
        <w:rPr>
          <w:rFonts w:ascii="Verdana" w:hAnsi="Verdana" w:cs="Times New Roman"/>
        </w:rPr>
        <w:t>estival</w:t>
      </w:r>
      <w:r w:rsidR="00CB3407">
        <w:rPr>
          <w:rFonts w:ascii="Verdana" w:hAnsi="Verdana" w:cs="Times New Roman"/>
        </w:rPr>
        <w:t xml:space="preserve"> of Music and A</w:t>
      </w:r>
      <w:r w:rsidR="005D5C95">
        <w:rPr>
          <w:rFonts w:ascii="Verdana" w:hAnsi="Verdana" w:cs="Times New Roman"/>
        </w:rPr>
        <w:t>rts</w:t>
      </w:r>
      <w:r w:rsidR="00CB3407">
        <w:rPr>
          <w:rFonts w:ascii="Verdana" w:hAnsi="Verdana" w:cs="Times New Roman"/>
        </w:rPr>
        <w:t xml:space="preserve"> Update</w:t>
      </w:r>
      <w:r w:rsidR="00113AB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–</w:t>
      </w:r>
      <w:r w:rsidR="00113AB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CARIFESTA 2015</w:t>
      </w:r>
      <w:r w:rsidR="00CB3407">
        <w:rPr>
          <w:rFonts w:ascii="Verdana" w:hAnsi="Verdana" w:cs="Times New Roman"/>
        </w:rPr>
        <w:t xml:space="preserve"> - </w:t>
      </w:r>
      <w:r w:rsidR="00113AB5" w:rsidRPr="004E470B">
        <w:rPr>
          <w:rFonts w:ascii="Verdana" w:hAnsi="Verdana" w:cs="Times New Roman"/>
        </w:rPr>
        <w:t>Margaret Forde</w:t>
      </w:r>
      <w:r w:rsidR="005D5C95">
        <w:rPr>
          <w:rFonts w:ascii="Verdana" w:hAnsi="Verdana" w:cs="Times New Roman"/>
        </w:rPr>
        <w:t xml:space="preserve"> </w:t>
      </w:r>
    </w:p>
    <w:p w:rsidR="00CB3407" w:rsidRPr="00CB3407" w:rsidRDefault="00CB3407" w:rsidP="00CB3407">
      <w:pPr>
        <w:spacing w:after="0"/>
        <w:jc w:val="both"/>
        <w:rPr>
          <w:rFonts w:ascii="Verdana" w:hAnsi="Verdana" w:cs="Times New Roman"/>
        </w:rPr>
      </w:pPr>
    </w:p>
    <w:p w:rsidR="00113AB5" w:rsidRDefault="005D5C95" w:rsidP="005D5C95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Town Hall Meeting</w:t>
      </w:r>
      <w:r w:rsidR="00113AB5" w:rsidRPr="004E470B">
        <w:rPr>
          <w:rFonts w:ascii="Verdana" w:hAnsi="Verdana" w:cs="Times New Roman"/>
        </w:rPr>
        <w:t xml:space="preserve"> &amp; Outreach</w:t>
      </w:r>
      <w:r w:rsidR="008E1BFA">
        <w:rPr>
          <w:rFonts w:ascii="Verdana" w:hAnsi="Verdana" w:cs="Times New Roman"/>
        </w:rPr>
        <w:t xml:space="preserve"> </w:t>
      </w:r>
      <w:r w:rsidR="00CB3407">
        <w:rPr>
          <w:rFonts w:ascii="Verdana" w:hAnsi="Verdana" w:cs="Times New Roman"/>
        </w:rPr>
        <w:t>Plans &amp; S</w:t>
      </w:r>
      <w:r w:rsidR="008E1BFA">
        <w:rPr>
          <w:rFonts w:ascii="Verdana" w:hAnsi="Verdana" w:cs="Times New Roman"/>
        </w:rPr>
        <w:t>tatus</w:t>
      </w:r>
      <w:r w:rsidR="00113AB5" w:rsidRPr="004E470B">
        <w:rPr>
          <w:rFonts w:ascii="Verdana" w:hAnsi="Verdana" w:cs="Times New Roman"/>
        </w:rPr>
        <w:t xml:space="preserve"> – Michael Yates </w:t>
      </w:r>
    </w:p>
    <w:p w:rsidR="005D5C95" w:rsidRPr="005D5C95" w:rsidRDefault="005D5C95" w:rsidP="005D5C95">
      <w:pPr>
        <w:spacing w:after="0"/>
        <w:jc w:val="both"/>
        <w:rPr>
          <w:rFonts w:ascii="Verdana" w:hAnsi="Verdana" w:cs="Times New Roman"/>
        </w:rPr>
      </w:pPr>
    </w:p>
    <w:p w:rsidR="00CB3407" w:rsidRDefault="00113AB5" w:rsidP="00113AB5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Administrative Matters</w:t>
      </w:r>
      <w:r w:rsidR="00C4209F">
        <w:rPr>
          <w:rFonts w:ascii="Verdana" w:hAnsi="Verdana" w:cs="Times New Roman"/>
        </w:rPr>
        <w:t xml:space="preserve">, </w:t>
      </w:r>
      <w:r>
        <w:rPr>
          <w:rFonts w:ascii="Verdana" w:hAnsi="Verdana" w:cs="Times New Roman"/>
        </w:rPr>
        <w:t>Other Business</w:t>
      </w:r>
      <w:r w:rsidR="00C4209F">
        <w:rPr>
          <w:rFonts w:ascii="Verdana" w:hAnsi="Verdana" w:cs="Times New Roman"/>
        </w:rPr>
        <w:t xml:space="preserve"> </w:t>
      </w:r>
    </w:p>
    <w:p w:rsidR="00CB3407" w:rsidRPr="00CB3407" w:rsidRDefault="00CB3407" w:rsidP="00CB3407">
      <w:pPr>
        <w:pStyle w:val="ListParagraph"/>
        <w:rPr>
          <w:rFonts w:ascii="Verdana" w:hAnsi="Verdana" w:cs="Times New Roman"/>
        </w:rPr>
      </w:pPr>
    </w:p>
    <w:p w:rsidR="00113AB5" w:rsidRDefault="00C4209F" w:rsidP="00113AB5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Open Session for Visitors</w:t>
      </w:r>
      <w:r w:rsidR="00113AB5">
        <w:rPr>
          <w:rFonts w:ascii="Verdana" w:hAnsi="Verdana" w:cs="Times New Roman"/>
        </w:rPr>
        <w:t xml:space="preserve"> </w:t>
      </w:r>
    </w:p>
    <w:p w:rsidR="00113AB5" w:rsidRPr="004E470B" w:rsidRDefault="00113AB5" w:rsidP="00113AB5">
      <w:pPr>
        <w:pStyle w:val="ListParagraph"/>
        <w:rPr>
          <w:rFonts w:ascii="Verdana" w:hAnsi="Verdana" w:cs="Times New Roman"/>
        </w:rPr>
      </w:pPr>
    </w:p>
    <w:p w:rsidR="003857C2" w:rsidRPr="009A553C" w:rsidRDefault="00113AB5" w:rsidP="009A553C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Adjournment</w:t>
      </w:r>
    </w:p>
    <w:sectPr w:rsidR="003857C2" w:rsidRPr="009A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B5254"/>
    <w:multiLevelType w:val="hybridMultilevel"/>
    <w:tmpl w:val="6B04F6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B5"/>
    <w:rsid w:val="00113AB5"/>
    <w:rsid w:val="001C45BE"/>
    <w:rsid w:val="00336A73"/>
    <w:rsid w:val="003857C2"/>
    <w:rsid w:val="005D5C95"/>
    <w:rsid w:val="007A15FF"/>
    <w:rsid w:val="00817445"/>
    <w:rsid w:val="00867EB6"/>
    <w:rsid w:val="008E1BFA"/>
    <w:rsid w:val="009A553C"/>
    <w:rsid w:val="009B5077"/>
    <w:rsid w:val="00AC6B0D"/>
    <w:rsid w:val="00C4209F"/>
    <w:rsid w:val="00CB1589"/>
    <w:rsid w:val="00CB3407"/>
    <w:rsid w:val="00F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53193-2F13-453D-B827-D2F0B5D0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A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Forde</dc:creator>
  <cp:keywords/>
  <dc:description/>
  <cp:lastModifiedBy>Margaret Forde</cp:lastModifiedBy>
  <cp:revision>3</cp:revision>
  <dcterms:created xsi:type="dcterms:W3CDTF">2015-08-19T19:20:00Z</dcterms:created>
  <dcterms:modified xsi:type="dcterms:W3CDTF">2015-08-19T20:14:00Z</dcterms:modified>
  <cp:contentStatus/>
</cp:coreProperties>
</file>