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02B5A" w14:textId="5F419B99" w:rsidR="00660829" w:rsidRPr="006E7E94" w:rsidRDefault="00660829" w:rsidP="00660829">
      <w:pPr>
        <w:jc w:val="center"/>
        <w:rPr>
          <w:rFonts w:ascii="Century Gothic" w:hAnsi="Century Gothic"/>
          <w:b/>
          <w:sz w:val="28"/>
          <w:szCs w:val="28"/>
        </w:rPr>
      </w:pPr>
      <w:r w:rsidRPr="006E7E94">
        <w:rPr>
          <w:rFonts w:ascii="Century Gothic" w:hAnsi="Century Gothic"/>
          <w:b/>
          <w:sz w:val="28"/>
          <w:szCs w:val="28"/>
        </w:rPr>
        <w:t xml:space="preserve">Occupational and Professional Licensing </w:t>
      </w:r>
    </w:p>
    <w:p w14:paraId="1E4BE55A" w14:textId="77777777" w:rsidR="00660829" w:rsidRPr="00D73DA4" w:rsidRDefault="00660829" w:rsidP="00660829">
      <w:pPr>
        <w:ind w:right="720"/>
        <w:jc w:val="both"/>
        <w:rPr>
          <w:rFonts w:ascii="Helvetica" w:eastAsia="Times New Roman" w:hAnsi="Helvetica" w:cs="Times New Roman"/>
          <w:sz w:val="12"/>
          <w:szCs w:val="20"/>
        </w:rPr>
      </w:pPr>
      <w:r w:rsidRPr="00D73DA4">
        <w:rPr>
          <w:rFonts w:ascii="Helvetica" w:eastAsia="Times New Roman" w:hAnsi="Helvetica" w:cs="Times New Roman"/>
          <w:sz w:val="12"/>
          <w:szCs w:val="20"/>
        </w:rPr>
        <w:t xml:space="preserve">ADDRESS ALL COMMUNICATIONS </w:t>
      </w:r>
    </w:p>
    <w:p w14:paraId="60AA7660" w14:textId="77777777" w:rsidR="00660829" w:rsidRPr="00D73DA4" w:rsidRDefault="00660829" w:rsidP="00660829">
      <w:pPr>
        <w:ind w:right="720"/>
        <w:jc w:val="both"/>
        <w:rPr>
          <w:rFonts w:ascii="Helvetica" w:eastAsia="Times New Roman" w:hAnsi="Helvetica" w:cs="Times New Roman"/>
          <w:sz w:val="12"/>
          <w:szCs w:val="20"/>
        </w:rPr>
      </w:pPr>
      <w:r w:rsidRPr="00D73DA4">
        <w:rPr>
          <w:rFonts w:ascii="Helvetica" w:eastAsia="Times New Roman" w:hAnsi="Helvetica" w:cs="Times New Roman"/>
          <w:sz w:val="12"/>
          <w:szCs w:val="20"/>
        </w:rPr>
        <w:t xml:space="preserve">              TO THE </w:t>
      </w:r>
      <w:r>
        <w:rPr>
          <w:rFonts w:ascii="Helvetica" w:eastAsia="Times New Roman" w:hAnsi="Helvetica" w:cs="Times New Roman"/>
          <w:sz w:val="12"/>
          <w:szCs w:val="20"/>
        </w:rPr>
        <w:t>COMMISSION</w:t>
      </w:r>
    </w:p>
    <w:p w14:paraId="068C2210" w14:textId="77777777" w:rsidR="00660829" w:rsidRPr="0039295B" w:rsidRDefault="00660829" w:rsidP="00660829">
      <w:pPr>
        <w:pStyle w:val="ListParagraph"/>
        <w:ind w:left="0"/>
        <w:jc w:val="center"/>
        <w:rPr>
          <w:b/>
          <w:color w:val="000000"/>
        </w:rPr>
      </w:pPr>
      <w:r w:rsidRPr="0039295B">
        <w:rPr>
          <w:b/>
          <w:color w:val="000000"/>
        </w:rPr>
        <w:t>NOTICE OF PUBLIC MEETING (VIRTUAL)</w:t>
      </w:r>
    </w:p>
    <w:p w14:paraId="220C2AD8" w14:textId="39B93A0B" w:rsidR="00660829" w:rsidRPr="0039295B" w:rsidRDefault="00660829" w:rsidP="008A7837">
      <w:pPr>
        <w:pStyle w:val="Heading3"/>
        <w:spacing w:after="0" w:afterAutospacing="0"/>
        <w:jc w:val="center"/>
        <w:rPr>
          <w:sz w:val="24"/>
          <w:szCs w:val="24"/>
        </w:rPr>
      </w:pPr>
      <w:r w:rsidRPr="0039295B">
        <w:rPr>
          <w:sz w:val="24"/>
          <w:szCs w:val="24"/>
        </w:rPr>
        <w:t>D.C. Combat Sports Commission</w:t>
      </w:r>
    </w:p>
    <w:p w14:paraId="47D46D0C" w14:textId="5EE380EF" w:rsidR="00660829" w:rsidRPr="0039295B" w:rsidRDefault="00660829" w:rsidP="008A7837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39295B">
        <w:rPr>
          <w:b/>
          <w:color w:val="000000"/>
          <w:sz w:val="24"/>
          <w:szCs w:val="24"/>
        </w:rPr>
        <w:t>Webex Teleco</w:t>
      </w:r>
      <w:r w:rsidR="008A7837" w:rsidRPr="0039295B">
        <w:rPr>
          <w:b/>
          <w:color w:val="000000"/>
          <w:sz w:val="24"/>
          <w:szCs w:val="24"/>
        </w:rPr>
        <w:t>n</w:t>
      </w:r>
      <w:r w:rsidRPr="0039295B">
        <w:rPr>
          <w:b/>
          <w:color w:val="000000"/>
          <w:sz w:val="24"/>
          <w:szCs w:val="24"/>
        </w:rPr>
        <w:t>ference</w:t>
      </w:r>
    </w:p>
    <w:p w14:paraId="3B683143" w14:textId="77777777" w:rsidR="00660829" w:rsidRPr="005C1CFC" w:rsidRDefault="00660829" w:rsidP="00660829">
      <w:pPr>
        <w:jc w:val="center"/>
        <w:rPr>
          <w:rFonts w:ascii="Times New Roman" w:hAnsi="Times New Roman"/>
          <w:b/>
          <w:sz w:val="22"/>
          <w:szCs w:val="22"/>
        </w:rPr>
      </w:pPr>
    </w:p>
    <w:p w14:paraId="2736B141" w14:textId="77777777" w:rsidR="00660829" w:rsidRPr="0039295B" w:rsidRDefault="00660829" w:rsidP="00660829">
      <w:pPr>
        <w:jc w:val="center"/>
        <w:rPr>
          <w:rFonts w:ascii="Times New Roman" w:hAnsi="Times New Roman"/>
          <w:b/>
        </w:rPr>
      </w:pPr>
      <w:r w:rsidRPr="0039295B">
        <w:rPr>
          <w:rFonts w:ascii="Times New Roman" w:hAnsi="Times New Roman"/>
          <w:b/>
        </w:rPr>
        <w:t>MEETING AGENDA</w:t>
      </w:r>
    </w:p>
    <w:p w14:paraId="783AE340" w14:textId="36079976" w:rsidR="00660829" w:rsidRPr="0039295B" w:rsidRDefault="002446C3" w:rsidP="00660829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September 11</w:t>
      </w:r>
      <w:r w:rsidRPr="002446C3">
        <w:rPr>
          <w:rFonts w:ascii="Times New Roman" w:hAnsi="Times New Roman"/>
          <w:b/>
          <w:sz w:val="22"/>
          <w:szCs w:val="22"/>
          <w:vertAlign w:val="superscript"/>
        </w:rPr>
        <w:t>th</w:t>
      </w:r>
      <w:proofErr w:type="gramStart"/>
      <w:r>
        <w:rPr>
          <w:rFonts w:ascii="Times New Roman" w:hAnsi="Times New Roman"/>
          <w:b/>
          <w:sz w:val="22"/>
          <w:szCs w:val="22"/>
        </w:rPr>
        <w:t xml:space="preserve"> 2024</w:t>
      </w:r>
      <w:proofErr w:type="gramEnd"/>
    </w:p>
    <w:p w14:paraId="062D09E3" w14:textId="77777777" w:rsidR="00660829" w:rsidRPr="0039295B" w:rsidRDefault="00660829" w:rsidP="00660829">
      <w:pPr>
        <w:jc w:val="center"/>
        <w:rPr>
          <w:rFonts w:ascii="Times New Roman" w:hAnsi="Times New Roman"/>
          <w:b/>
          <w:sz w:val="22"/>
          <w:szCs w:val="22"/>
        </w:rPr>
      </w:pPr>
      <w:r w:rsidRPr="0039295B">
        <w:rPr>
          <w:rFonts w:ascii="Times New Roman" w:hAnsi="Times New Roman"/>
          <w:b/>
          <w:sz w:val="22"/>
          <w:szCs w:val="22"/>
        </w:rPr>
        <w:t>12:00 PM</w:t>
      </w:r>
    </w:p>
    <w:p w14:paraId="08E0F1DB" w14:textId="77777777" w:rsidR="00660829" w:rsidRPr="0039295B" w:rsidRDefault="00660829" w:rsidP="00660829">
      <w:pPr>
        <w:tabs>
          <w:tab w:val="left" w:pos="360"/>
        </w:tabs>
        <w:rPr>
          <w:rFonts w:ascii="Times New Roman" w:hAnsi="Times New Roman"/>
          <w:sz w:val="22"/>
          <w:szCs w:val="22"/>
        </w:rPr>
      </w:pPr>
    </w:p>
    <w:p w14:paraId="38AB0E5D" w14:textId="77777777" w:rsidR="00660829" w:rsidRPr="0039295B" w:rsidRDefault="00660829" w:rsidP="00660829">
      <w:pPr>
        <w:numPr>
          <w:ilvl w:val="0"/>
          <w:numId w:val="1"/>
        </w:numPr>
        <w:tabs>
          <w:tab w:val="left" w:pos="360"/>
        </w:tabs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>Call to Order – 12:00 pm</w:t>
      </w:r>
    </w:p>
    <w:p w14:paraId="1552DB48" w14:textId="77777777" w:rsidR="00660829" w:rsidRPr="0039295B" w:rsidRDefault="00660829" w:rsidP="00660829">
      <w:pPr>
        <w:rPr>
          <w:rFonts w:ascii="Times New Roman" w:hAnsi="Times New Roman"/>
          <w:sz w:val="22"/>
          <w:szCs w:val="22"/>
        </w:rPr>
      </w:pPr>
    </w:p>
    <w:p w14:paraId="26B3164D" w14:textId="77777777" w:rsidR="00660829" w:rsidRPr="0039295B" w:rsidRDefault="00660829" w:rsidP="00660829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 xml:space="preserve">Members Present </w:t>
      </w:r>
    </w:p>
    <w:p w14:paraId="3F6B43D7" w14:textId="77777777" w:rsidR="00660829" w:rsidRPr="0039295B" w:rsidRDefault="00660829" w:rsidP="00660829">
      <w:pPr>
        <w:rPr>
          <w:rFonts w:ascii="Times New Roman" w:hAnsi="Times New Roman"/>
          <w:sz w:val="22"/>
          <w:szCs w:val="22"/>
        </w:rPr>
      </w:pPr>
    </w:p>
    <w:p w14:paraId="11166DF8" w14:textId="77777777" w:rsidR="00660829" w:rsidRPr="0039295B" w:rsidRDefault="00660829" w:rsidP="00660829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>Staff Present</w:t>
      </w:r>
    </w:p>
    <w:p w14:paraId="248574EC" w14:textId="77777777" w:rsidR="00660829" w:rsidRPr="0039295B" w:rsidRDefault="00660829" w:rsidP="00660829">
      <w:pPr>
        <w:pStyle w:val="ListParagraph"/>
        <w:rPr>
          <w:sz w:val="22"/>
          <w:szCs w:val="22"/>
        </w:rPr>
      </w:pPr>
    </w:p>
    <w:p w14:paraId="2EE3538F" w14:textId="310F2F09" w:rsidR="00660829" w:rsidRDefault="00660829" w:rsidP="00660829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 xml:space="preserve">Comments from the Public </w:t>
      </w:r>
    </w:p>
    <w:p w14:paraId="620955E9" w14:textId="77777777" w:rsidR="00660829" w:rsidRPr="0039295B" w:rsidRDefault="00660829" w:rsidP="00660829">
      <w:pPr>
        <w:rPr>
          <w:rFonts w:ascii="Times New Roman" w:hAnsi="Times New Roman"/>
          <w:sz w:val="22"/>
          <w:szCs w:val="22"/>
        </w:rPr>
      </w:pPr>
    </w:p>
    <w:p w14:paraId="7C4445FC" w14:textId="0A0D2BA5" w:rsidR="00AA610D" w:rsidRPr="0039295B" w:rsidRDefault="00660829" w:rsidP="00D87EF8">
      <w:pPr>
        <w:widowControl w:val="0"/>
        <w:autoSpaceDE w:val="0"/>
        <w:autoSpaceDN w:val="0"/>
        <w:ind w:left="720"/>
        <w:rPr>
          <w:rFonts w:ascii="Times New Roman" w:eastAsia="Times New Roman" w:hAnsi="Times New Roman" w:cs="Times New Roman"/>
          <w:b/>
          <w:sz w:val="22"/>
          <w:szCs w:val="22"/>
          <w:u w:val="single"/>
          <w:lang w:eastAsia="en-US"/>
        </w:rPr>
      </w:pPr>
      <w:r w:rsidRPr="0039295B">
        <w:rPr>
          <w:rFonts w:ascii="Times New Roman" w:hAnsi="Times New Roman"/>
          <w:sz w:val="22"/>
          <w:szCs w:val="22"/>
        </w:rPr>
        <w:t xml:space="preserve">Motion - </w:t>
      </w:r>
      <w:r w:rsidR="001F440A" w:rsidRPr="0039295B">
        <w:rPr>
          <w:rFonts w:ascii="Times New Roman" w:eastAsia="Times New Roman" w:hAnsi="Times New Roman" w:cs="Times New Roman"/>
          <w:sz w:val="22"/>
          <w:szCs w:val="22"/>
          <w:lang w:eastAsia="en-US"/>
        </w:rPr>
        <w:t>E</w:t>
      </w:r>
      <w:r w:rsidR="00AA610D" w:rsidRPr="0039295B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xecutive </w:t>
      </w:r>
      <w:r w:rsidR="001F440A" w:rsidRPr="0039295B">
        <w:rPr>
          <w:rFonts w:ascii="Times New Roman" w:eastAsia="Times New Roman" w:hAnsi="Times New Roman" w:cs="Times New Roman"/>
          <w:sz w:val="22"/>
          <w:szCs w:val="22"/>
          <w:lang w:eastAsia="en-US"/>
        </w:rPr>
        <w:t>S</w:t>
      </w:r>
      <w:r w:rsidR="00AA610D" w:rsidRPr="0039295B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ession, which is closed to the public, </w:t>
      </w:r>
      <w:proofErr w:type="gramStart"/>
      <w:r w:rsidR="00AA610D" w:rsidRPr="0039295B">
        <w:rPr>
          <w:rFonts w:ascii="Times New Roman" w:eastAsia="Times New Roman" w:hAnsi="Times New Roman" w:cs="Times New Roman"/>
          <w:sz w:val="22"/>
          <w:szCs w:val="22"/>
          <w:lang w:eastAsia="en-US"/>
        </w:rPr>
        <w:t>in order to</w:t>
      </w:r>
      <w:proofErr w:type="gramEnd"/>
      <w:r w:rsidR="00AA610D" w:rsidRPr="0039295B">
        <w:rPr>
          <w:rFonts w:ascii="Times New Roman" w:eastAsia="Times New Roman" w:hAnsi="Times New Roman" w:cs="Times New Roman"/>
          <w:sz w:val="22"/>
          <w:szCs w:val="22"/>
          <w:lang w:eastAsia="en-US"/>
        </w:rPr>
        <w:t xml:space="preserve"> consult with our attorneys to seek legal advice; to discuss disciplinary matters; and to deliberate upon decisions in adjudication actions and proceedings, as provided by D.C. Code § 2-575(b)(4)(A), § 2-575(b)(9), and § 2-575(b)(13).  We will resume the public portion of the meeting at the conclusion of the executive session. Please stand by for our return if you are participating online.</w:t>
      </w:r>
    </w:p>
    <w:p w14:paraId="0B43B91C" w14:textId="77777777" w:rsidR="00660829" w:rsidRPr="0039295B" w:rsidRDefault="00660829" w:rsidP="00710D51">
      <w:pPr>
        <w:rPr>
          <w:rFonts w:ascii="Times New Roman" w:hAnsi="Times New Roman"/>
          <w:sz w:val="22"/>
          <w:szCs w:val="22"/>
        </w:rPr>
      </w:pPr>
    </w:p>
    <w:p w14:paraId="67DE26C4" w14:textId="4DDB987A" w:rsidR="00C240E3" w:rsidRPr="00822F3A" w:rsidRDefault="00660829" w:rsidP="00822F3A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>Approval of Minutes</w:t>
      </w:r>
    </w:p>
    <w:p w14:paraId="50CBC6B1" w14:textId="77777777" w:rsidR="00660829" w:rsidRPr="0039295B" w:rsidRDefault="00660829" w:rsidP="00660829">
      <w:pPr>
        <w:pStyle w:val="ListParagraph"/>
        <w:rPr>
          <w:sz w:val="22"/>
          <w:szCs w:val="22"/>
        </w:rPr>
      </w:pPr>
    </w:p>
    <w:p w14:paraId="34925782" w14:textId="77777777" w:rsidR="00660829" w:rsidRPr="0039295B" w:rsidRDefault="00660829" w:rsidP="00660829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>Old Business</w:t>
      </w:r>
    </w:p>
    <w:p w14:paraId="6D33DC95" w14:textId="77777777" w:rsidR="00660829" w:rsidRPr="0039295B" w:rsidRDefault="00660829" w:rsidP="00660829">
      <w:pPr>
        <w:ind w:left="720"/>
        <w:rPr>
          <w:rFonts w:ascii="Times New Roman" w:hAnsi="Times New Roman"/>
          <w:sz w:val="22"/>
          <w:szCs w:val="22"/>
        </w:rPr>
      </w:pPr>
    </w:p>
    <w:p w14:paraId="79A22F78" w14:textId="77777777" w:rsidR="00660829" w:rsidRPr="0039295B" w:rsidRDefault="00660829" w:rsidP="00660829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>New Business</w:t>
      </w:r>
    </w:p>
    <w:p w14:paraId="5E040BCC" w14:textId="77777777" w:rsidR="00660829" w:rsidRPr="0039295B" w:rsidRDefault="00660829" w:rsidP="00660829">
      <w:pPr>
        <w:ind w:left="720"/>
        <w:rPr>
          <w:rFonts w:ascii="Times New Roman" w:hAnsi="Times New Roman"/>
          <w:sz w:val="22"/>
          <w:szCs w:val="22"/>
        </w:rPr>
      </w:pPr>
    </w:p>
    <w:p w14:paraId="5C457F07" w14:textId="77777777" w:rsidR="00660829" w:rsidRPr="0039295B" w:rsidRDefault="00660829" w:rsidP="00660829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>Adjourn</w:t>
      </w:r>
    </w:p>
    <w:p w14:paraId="71271B4A" w14:textId="77777777" w:rsidR="00660829" w:rsidRPr="0039295B" w:rsidRDefault="00660829" w:rsidP="00660829">
      <w:pPr>
        <w:pStyle w:val="ListParagraph"/>
        <w:rPr>
          <w:sz w:val="22"/>
          <w:szCs w:val="22"/>
        </w:rPr>
      </w:pPr>
    </w:p>
    <w:p w14:paraId="044EC75E" w14:textId="4CBE8213" w:rsidR="00660829" w:rsidRPr="0039295B" w:rsidRDefault="00660829" w:rsidP="00660829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 xml:space="preserve">Next Scheduled Commission Meeting – </w:t>
      </w:r>
      <w:r w:rsidR="00AF446B">
        <w:rPr>
          <w:rFonts w:ascii="Times New Roman" w:hAnsi="Times New Roman"/>
          <w:sz w:val="22"/>
          <w:szCs w:val="22"/>
        </w:rPr>
        <w:t>October 9</w:t>
      </w:r>
      <w:r w:rsidR="00AF446B" w:rsidRPr="00AF446B">
        <w:rPr>
          <w:rFonts w:ascii="Times New Roman" w:hAnsi="Times New Roman"/>
          <w:sz w:val="22"/>
          <w:szCs w:val="22"/>
          <w:vertAlign w:val="superscript"/>
        </w:rPr>
        <w:t>th</w:t>
      </w:r>
      <w:r w:rsidRPr="0039295B">
        <w:rPr>
          <w:rFonts w:ascii="Times New Roman" w:hAnsi="Times New Roman"/>
          <w:sz w:val="22"/>
          <w:szCs w:val="22"/>
        </w:rPr>
        <w:t>, 202</w:t>
      </w:r>
      <w:r w:rsidR="000A56D3">
        <w:rPr>
          <w:rFonts w:ascii="Times New Roman" w:hAnsi="Times New Roman"/>
          <w:sz w:val="22"/>
          <w:szCs w:val="22"/>
        </w:rPr>
        <w:t>4</w:t>
      </w:r>
      <w:r w:rsidRPr="0039295B">
        <w:rPr>
          <w:rFonts w:ascii="Times New Roman" w:hAnsi="Times New Roman"/>
          <w:sz w:val="22"/>
          <w:szCs w:val="22"/>
        </w:rPr>
        <w:t>, via Webex.</w:t>
      </w:r>
    </w:p>
    <w:p w14:paraId="5D4320C3" w14:textId="77777777" w:rsidR="00660829" w:rsidRPr="0039295B" w:rsidRDefault="00660829" w:rsidP="00660829">
      <w:pPr>
        <w:pStyle w:val="ListParagraph"/>
        <w:ind w:left="0"/>
        <w:jc w:val="center"/>
        <w:rPr>
          <w:sz w:val="22"/>
          <w:szCs w:val="22"/>
        </w:rPr>
      </w:pPr>
    </w:p>
    <w:p w14:paraId="11434CA7" w14:textId="77777777" w:rsidR="000E281C" w:rsidRPr="00DC2649" w:rsidRDefault="000E281C" w:rsidP="000E281C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9295B">
        <w:rPr>
          <w:b/>
          <w:bCs/>
          <w:sz w:val="22"/>
          <w:szCs w:val="22"/>
        </w:rPr>
        <w:t xml:space="preserve">        </w:t>
      </w:r>
      <w:r w:rsidRPr="00DC2649">
        <w:rPr>
          <w:rFonts w:ascii="Times New Roman" w:hAnsi="Times New Roman" w:cs="Times New Roman"/>
          <w:b/>
          <w:bCs/>
          <w:sz w:val="22"/>
          <w:szCs w:val="22"/>
        </w:rPr>
        <w:t xml:space="preserve">Call-in number (US/Canada): </w:t>
      </w:r>
      <w:r w:rsidRPr="00DC2649">
        <w:rPr>
          <w:rFonts w:ascii="Times New Roman" w:eastAsia="Times New Roman" w:hAnsi="Times New Roman" w:cs="Times New Roman"/>
          <w:color w:val="000000"/>
          <w:sz w:val="22"/>
          <w:szCs w:val="22"/>
        </w:rPr>
        <w:t>1-650-479-3208</w:t>
      </w:r>
    </w:p>
    <w:p w14:paraId="5175A396" w14:textId="4ECE4F89" w:rsidR="00B2371D" w:rsidRPr="00B2371D" w:rsidRDefault="000E281C" w:rsidP="00B2371D">
      <w:pPr>
        <w:jc w:val="center"/>
        <w:rPr>
          <w:rFonts w:ascii="Times New Roman" w:hAnsi="Times New Roman" w:cs="Times New Roman"/>
          <w:sz w:val="22"/>
          <w:szCs w:val="22"/>
        </w:rPr>
      </w:pPr>
      <w:r w:rsidRPr="00DC2649">
        <w:rPr>
          <w:rFonts w:ascii="Times New Roman" w:hAnsi="Times New Roman" w:cs="Times New Roman"/>
          <w:b/>
          <w:bCs/>
          <w:sz w:val="22"/>
          <w:szCs w:val="22"/>
        </w:rPr>
        <w:t xml:space="preserve">Access code: </w:t>
      </w:r>
      <w:r w:rsidR="00EA26A4" w:rsidRPr="00EA26A4">
        <w:rPr>
          <w:rFonts w:ascii="Times New Roman" w:eastAsia="Times New Roman" w:hAnsi="Times New Roman" w:cs="Times New Roman"/>
          <w:color w:val="000000"/>
          <w:sz w:val="22"/>
          <w:szCs w:val="22"/>
        </w:rPr>
        <w:t>2312 750 1071</w:t>
      </w:r>
    </w:p>
    <w:p w14:paraId="03528FBD" w14:textId="23564FE5" w:rsidR="000E281C" w:rsidRDefault="003213CF" w:rsidP="000E281C">
      <w:pPr>
        <w:jc w:val="center"/>
        <w:rPr>
          <w:rFonts w:ascii="Helvetica" w:hAnsi="Helvetica" w:cs="Helvetica"/>
          <w:sz w:val="21"/>
          <w:szCs w:val="21"/>
          <w:shd w:val="clear" w:color="auto" w:fill="EDEDED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 xml:space="preserve">Attendees </w:t>
      </w:r>
      <w:r w:rsidR="000E281C" w:rsidRPr="00DC2649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</w:rPr>
        <w:t>Password:</w:t>
      </w:r>
      <w:r w:rsidR="000E281C" w:rsidRPr="003213C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EA26A4" w:rsidRPr="00EA26A4">
        <w:rPr>
          <w:rFonts w:ascii="Times New Roman" w:eastAsia="Times New Roman" w:hAnsi="Times New Roman" w:cs="Times New Roman"/>
          <w:color w:val="000000"/>
          <w:sz w:val="22"/>
          <w:szCs w:val="22"/>
        </w:rPr>
        <w:t>Combat2024</w:t>
      </w:r>
    </w:p>
    <w:p w14:paraId="7A83F6A9" w14:textId="77777777" w:rsidR="003213CF" w:rsidRPr="00CB1FF1" w:rsidRDefault="003213CF" w:rsidP="000E281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6B386E0" w14:textId="39059EDA" w:rsidR="00966BC5" w:rsidRDefault="00EA26A4" w:rsidP="00EA26A4">
      <w:pPr>
        <w:jc w:val="center"/>
      </w:pPr>
      <w:hyperlink r:id="rId7" w:history="1">
        <w:r w:rsidRPr="00E73510">
          <w:rPr>
            <w:rStyle w:val="Hyperlink"/>
          </w:rPr>
          <w:t>https://dcnet.webex.com/dcnet/j.php?MTID=m631ac3e4a51378262a47e104bb1dedfc</w:t>
        </w:r>
      </w:hyperlink>
    </w:p>
    <w:p w14:paraId="6AAE910A" w14:textId="77777777" w:rsidR="00EA26A4" w:rsidRDefault="00EA26A4" w:rsidP="00966BC5"/>
    <w:p w14:paraId="2FF1A00F" w14:textId="77777777" w:rsidR="003213CF" w:rsidRDefault="003213CF" w:rsidP="003213CF"/>
    <w:p w14:paraId="025B0A1A" w14:textId="793E6B96" w:rsidR="00B261E8" w:rsidRPr="00DC2649" w:rsidRDefault="00660829" w:rsidP="00E348CE">
      <w:pPr>
        <w:jc w:val="center"/>
        <w:rPr>
          <w:rFonts w:ascii="Times New Roman" w:hAnsi="Times New Roman" w:cs="Times New Roman"/>
          <w:sz w:val="22"/>
          <w:szCs w:val="22"/>
        </w:rPr>
      </w:pPr>
      <w:r w:rsidRPr="00DC2649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This meeting is governed by the Open Meetings Act. Please address any questions or complaints arising under this meeting to the Office of Open Government at </w:t>
      </w:r>
      <w:hyperlink r:id="rId8" w:history="1">
        <w:r w:rsidR="00B2371D" w:rsidRPr="005527C1">
          <w:rPr>
            <w:rStyle w:val="Hyperlink"/>
            <w:rFonts w:ascii="Times New Roman" w:hAnsi="Times New Roman" w:cs="Times New Roman"/>
            <w:b/>
            <w:bCs/>
            <w:i/>
            <w:iCs/>
            <w:sz w:val="22"/>
            <w:szCs w:val="22"/>
          </w:rPr>
          <w:t>opengovoffice@dc.gov</w:t>
        </w:r>
      </w:hyperlink>
    </w:p>
    <w:sectPr w:rsidR="00B261E8" w:rsidRPr="00DC2649" w:rsidSect="00CF2CDD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32622C" w14:textId="77777777" w:rsidR="00586F52" w:rsidRDefault="00586F52" w:rsidP="00B261E8">
      <w:r>
        <w:separator/>
      </w:r>
    </w:p>
  </w:endnote>
  <w:endnote w:type="continuationSeparator" w:id="0">
    <w:p w14:paraId="74D6A230" w14:textId="77777777" w:rsidR="00586F52" w:rsidRDefault="00586F52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FA87E7" w14:textId="77777777" w:rsidR="00586F52" w:rsidRDefault="00586F52" w:rsidP="00B261E8">
      <w:r>
        <w:separator/>
      </w:r>
    </w:p>
  </w:footnote>
  <w:footnote w:type="continuationSeparator" w:id="0">
    <w:p w14:paraId="5DB261B3" w14:textId="77777777" w:rsidR="00586F52" w:rsidRDefault="00586F52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5CD0"/>
    <w:multiLevelType w:val="hybridMultilevel"/>
    <w:tmpl w:val="9E129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B94C0F"/>
    <w:multiLevelType w:val="hybridMultilevel"/>
    <w:tmpl w:val="280CD1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D311486"/>
    <w:multiLevelType w:val="hybridMultilevel"/>
    <w:tmpl w:val="2FB80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6069674">
    <w:abstractNumId w:val="0"/>
  </w:num>
  <w:num w:numId="2" w16cid:durableId="1781949834">
    <w:abstractNumId w:val="2"/>
  </w:num>
  <w:num w:numId="3" w16cid:durableId="20418584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13971"/>
    <w:rsid w:val="00024BCC"/>
    <w:rsid w:val="0002601D"/>
    <w:rsid w:val="00062E43"/>
    <w:rsid w:val="00070D13"/>
    <w:rsid w:val="00085E28"/>
    <w:rsid w:val="000A00E8"/>
    <w:rsid w:val="000A37E2"/>
    <w:rsid w:val="000A56D3"/>
    <w:rsid w:val="000B225C"/>
    <w:rsid w:val="000C3379"/>
    <w:rsid w:val="000C69B2"/>
    <w:rsid w:val="000E281C"/>
    <w:rsid w:val="0012110C"/>
    <w:rsid w:val="001418B8"/>
    <w:rsid w:val="00196379"/>
    <w:rsid w:val="001A4C07"/>
    <w:rsid w:val="001B5DDB"/>
    <w:rsid w:val="001C1518"/>
    <w:rsid w:val="001C2740"/>
    <w:rsid w:val="001C6396"/>
    <w:rsid w:val="001D0856"/>
    <w:rsid w:val="001E56C8"/>
    <w:rsid w:val="001F440A"/>
    <w:rsid w:val="00230F15"/>
    <w:rsid w:val="002446C3"/>
    <w:rsid w:val="00286A68"/>
    <w:rsid w:val="002A0497"/>
    <w:rsid w:val="002F3664"/>
    <w:rsid w:val="00303C29"/>
    <w:rsid w:val="003063D6"/>
    <w:rsid w:val="0030662D"/>
    <w:rsid w:val="003213CF"/>
    <w:rsid w:val="00325B82"/>
    <w:rsid w:val="00330161"/>
    <w:rsid w:val="00334D85"/>
    <w:rsid w:val="003606C2"/>
    <w:rsid w:val="00372040"/>
    <w:rsid w:val="0039295B"/>
    <w:rsid w:val="00406D04"/>
    <w:rsid w:val="00430793"/>
    <w:rsid w:val="004F639F"/>
    <w:rsid w:val="005116C0"/>
    <w:rsid w:val="00513925"/>
    <w:rsid w:val="0053145A"/>
    <w:rsid w:val="00586F52"/>
    <w:rsid w:val="005A5065"/>
    <w:rsid w:val="005C24B3"/>
    <w:rsid w:val="00603B89"/>
    <w:rsid w:val="00627EDA"/>
    <w:rsid w:val="00660829"/>
    <w:rsid w:val="006730EB"/>
    <w:rsid w:val="006B15B0"/>
    <w:rsid w:val="00710D51"/>
    <w:rsid w:val="007E36E9"/>
    <w:rsid w:val="00801218"/>
    <w:rsid w:val="00817806"/>
    <w:rsid w:val="00822F3A"/>
    <w:rsid w:val="00833DB3"/>
    <w:rsid w:val="008345A8"/>
    <w:rsid w:val="00846B35"/>
    <w:rsid w:val="008543A0"/>
    <w:rsid w:val="008A7837"/>
    <w:rsid w:val="008B7AA1"/>
    <w:rsid w:val="00934073"/>
    <w:rsid w:val="00941193"/>
    <w:rsid w:val="00966BC5"/>
    <w:rsid w:val="009D1037"/>
    <w:rsid w:val="009E0056"/>
    <w:rsid w:val="00A428A2"/>
    <w:rsid w:val="00A657AC"/>
    <w:rsid w:val="00A737D8"/>
    <w:rsid w:val="00AA2504"/>
    <w:rsid w:val="00AA610D"/>
    <w:rsid w:val="00AE40BA"/>
    <w:rsid w:val="00AF446B"/>
    <w:rsid w:val="00AF5637"/>
    <w:rsid w:val="00B2371D"/>
    <w:rsid w:val="00B261E8"/>
    <w:rsid w:val="00B663A6"/>
    <w:rsid w:val="00B919E3"/>
    <w:rsid w:val="00BB3CD5"/>
    <w:rsid w:val="00C11F4A"/>
    <w:rsid w:val="00C126BC"/>
    <w:rsid w:val="00C15220"/>
    <w:rsid w:val="00C240E3"/>
    <w:rsid w:val="00C446B7"/>
    <w:rsid w:val="00C50A82"/>
    <w:rsid w:val="00C91B22"/>
    <w:rsid w:val="00CA7508"/>
    <w:rsid w:val="00CC0A82"/>
    <w:rsid w:val="00CC2B4A"/>
    <w:rsid w:val="00CF2CDD"/>
    <w:rsid w:val="00D01476"/>
    <w:rsid w:val="00D02C51"/>
    <w:rsid w:val="00D33CE5"/>
    <w:rsid w:val="00D548EC"/>
    <w:rsid w:val="00D87EF8"/>
    <w:rsid w:val="00D93A6A"/>
    <w:rsid w:val="00DC2649"/>
    <w:rsid w:val="00DE28BB"/>
    <w:rsid w:val="00DF321D"/>
    <w:rsid w:val="00E0503B"/>
    <w:rsid w:val="00E26309"/>
    <w:rsid w:val="00E348CE"/>
    <w:rsid w:val="00E46A91"/>
    <w:rsid w:val="00E47B68"/>
    <w:rsid w:val="00E604AA"/>
    <w:rsid w:val="00E611F9"/>
    <w:rsid w:val="00E6772E"/>
    <w:rsid w:val="00E73D54"/>
    <w:rsid w:val="00E7755E"/>
    <w:rsid w:val="00E930D8"/>
    <w:rsid w:val="00EA26A4"/>
    <w:rsid w:val="00F6444D"/>
    <w:rsid w:val="00FD4F67"/>
    <w:rsid w:val="00FF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6082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829"/>
    <w:pPr>
      <w:ind w:left="720"/>
    </w:pPr>
    <w:rPr>
      <w:rFonts w:ascii="Times New Roman" w:eastAsia="Times New Roman" w:hAnsi="Times New Roman" w:cs="Times New Roman"/>
      <w:lang w:eastAsia="en-US"/>
    </w:rPr>
  </w:style>
  <w:style w:type="paragraph" w:customStyle="1" w:styleId="Standard1">
    <w:name w:val="Standard1"/>
    <w:basedOn w:val="Normal"/>
    <w:rsid w:val="00660829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30F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237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631ac3e4a51378262a47e104bb1dedf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1196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McAbee, Terron (DLCP)</cp:lastModifiedBy>
  <cp:revision>2</cp:revision>
  <dcterms:created xsi:type="dcterms:W3CDTF">2024-08-20T15:32:00Z</dcterms:created>
  <dcterms:modified xsi:type="dcterms:W3CDTF">2024-08-20T15:32:00Z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4ad2cffada470abfd49aa40218fe081209fe0e1011f1dce499973eef9a21eac9</vt:lpwstr>
  </property>
</Properties>
</file>