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0308" w14:textId="77777777" w:rsidR="00661BB0" w:rsidRPr="00237BF4" w:rsidRDefault="00500DE1" w:rsidP="00661BB0">
      <w:pPr>
        <w:spacing w:line="312" w:lineRule="auto"/>
        <w:jc w:val="center"/>
      </w:pPr>
      <w:r w:rsidRPr="00237BF4">
        <w:t>Commission on Asian and Pacific Islander Community Development</w:t>
      </w:r>
    </w:p>
    <w:p w14:paraId="1D2D0A0C" w14:textId="6D6D7CDA" w:rsidR="000F4410" w:rsidRPr="00237BF4" w:rsidRDefault="00A163BE" w:rsidP="000F4410">
      <w:pPr>
        <w:spacing w:line="312" w:lineRule="auto"/>
        <w:jc w:val="center"/>
      </w:pPr>
      <w:r w:rsidRPr="00237BF4">
        <w:t xml:space="preserve">Wednesday, </w:t>
      </w:r>
      <w:r w:rsidR="001F18E7">
        <w:t>April 21</w:t>
      </w:r>
      <w:r w:rsidR="003B6B79" w:rsidRPr="00237BF4">
        <w:t>, 2021</w:t>
      </w:r>
      <w:r w:rsidRPr="00237BF4">
        <w:t>, 6:</w:t>
      </w:r>
      <w:r w:rsidR="00661BB0" w:rsidRPr="00237BF4">
        <w:t>30</w:t>
      </w:r>
      <w:r w:rsidR="000F4410" w:rsidRPr="00237BF4">
        <w:t xml:space="preserve"> </w:t>
      </w:r>
      <w:r w:rsidR="00661BB0" w:rsidRPr="00237BF4">
        <w:t>pm</w:t>
      </w:r>
    </w:p>
    <w:p w14:paraId="7A649A04" w14:textId="77777777" w:rsidR="00AC7B4F" w:rsidRPr="00237BF4" w:rsidRDefault="00AC7B4F" w:rsidP="000F4410">
      <w:pPr>
        <w:spacing w:line="312" w:lineRule="auto"/>
        <w:jc w:val="center"/>
      </w:pPr>
    </w:p>
    <w:p w14:paraId="2C70CD1E" w14:textId="77777777" w:rsidR="00237BF4" w:rsidRPr="00237BF4" w:rsidRDefault="006B48A2" w:rsidP="00237BF4">
      <w:pPr>
        <w:spacing w:line="312" w:lineRule="auto"/>
        <w:jc w:val="center"/>
      </w:pPr>
      <w:hyperlink r:id="rId7" w:history="1">
        <w:r w:rsidR="00237BF4" w:rsidRPr="00237BF4">
          <w:rPr>
            <w:rStyle w:val="Hyperlink"/>
          </w:rPr>
          <w:t>https://dcnet.webex.com/dcnet/j.php?MTID=ma34c5525b6d0509f82ea00a0e67701ac</w:t>
        </w:r>
      </w:hyperlink>
      <w:r w:rsidR="00237BF4" w:rsidRPr="00237BF4">
        <w:t xml:space="preserve">  </w:t>
      </w:r>
    </w:p>
    <w:p w14:paraId="7E79B1BD" w14:textId="77777777" w:rsidR="00237BF4" w:rsidRPr="00237BF4" w:rsidRDefault="00237BF4" w:rsidP="00237BF4">
      <w:pPr>
        <w:spacing w:line="312" w:lineRule="auto"/>
        <w:jc w:val="center"/>
      </w:pPr>
      <w:r w:rsidRPr="00237BF4">
        <w:t>Meeting number: 157 752 3519</w:t>
      </w:r>
    </w:p>
    <w:p w14:paraId="1DA4A88E" w14:textId="77777777" w:rsidR="00237BF4" w:rsidRPr="00237BF4" w:rsidRDefault="00237BF4" w:rsidP="00237BF4">
      <w:pPr>
        <w:spacing w:line="312" w:lineRule="auto"/>
        <w:jc w:val="center"/>
        <w:rPr>
          <w:highlight w:val="yellow"/>
        </w:rPr>
      </w:pPr>
      <w:r w:rsidRPr="00237BF4">
        <w:t>Password: Ueq6wKPvg52</w:t>
      </w:r>
      <w:r w:rsidRPr="00237BF4">
        <w:rPr>
          <w:highlight w:val="yellow"/>
        </w:rPr>
        <w:br/>
      </w:r>
    </w:p>
    <w:p w14:paraId="50E32408" w14:textId="77777777" w:rsidR="00237BF4" w:rsidRPr="00237BF4" w:rsidRDefault="00237BF4" w:rsidP="00237BF4">
      <w:pPr>
        <w:spacing w:line="312" w:lineRule="auto"/>
        <w:jc w:val="center"/>
      </w:pPr>
      <w:r w:rsidRPr="00237BF4">
        <w:t>For those who wish to join in by phone;</w:t>
      </w:r>
    </w:p>
    <w:p w14:paraId="34EA1595" w14:textId="77777777" w:rsidR="00237BF4" w:rsidRPr="00237BF4" w:rsidRDefault="00237BF4" w:rsidP="00237BF4">
      <w:pPr>
        <w:spacing w:line="312" w:lineRule="auto"/>
        <w:jc w:val="center"/>
      </w:pPr>
      <w:r w:rsidRPr="00237BF4">
        <w:t>+1-202-860-2110 United States Toll (Washington D.C.)</w:t>
      </w:r>
    </w:p>
    <w:p w14:paraId="134AC455" w14:textId="77777777" w:rsidR="00237BF4" w:rsidRPr="00237BF4" w:rsidRDefault="00237BF4" w:rsidP="00237BF4">
      <w:pPr>
        <w:spacing w:line="312" w:lineRule="auto"/>
        <w:jc w:val="center"/>
      </w:pPr>
      <w:r w:rsidRPr="00237BF4">
        <w:t>1-650-479-3208 Call-in number (US/Canada)</w:t>
      </w:r>
    </w:p>
    <w:p w14:paraId="37D2C058" w14:textId="365AA421" w:rsidR="000F4410" w:rsidRPr="00237BF4" w:rsidRDefault="00237BF4" w:rsidP="00237BF4">
      <w:pPr>
        <w:spacing w:line="312" w:lineRule="auto"/>
        <w:jc w:val="center"/>
      </w:pPr>
      <w:r w:rsidRPr="00237BF4">
        <w:t>Access code: 157 752 3519</w:t>
      </w:r>
      <w:r w:rsidR="008D1334" w:rsidRPr="00237BF4">
        <w:br/>
      </w:r>
    </w:p>
    <w:p w14:paraId="2B29B0C9" w14:textId="77777777" w:rsidR="0029695C" w:rsidRPr="00237BF4" w:rsidRDefault="00A16856" w:rsidP="00F57123">
      <w:pPr>
        <w:spacing w:line="312" w:lineRule="auto"/>
        <w:jc w:val="center"/>
      </w:pPr>
      <w:r w:rsidRPr="00237BF4">
        <w:t>Meeting Minutes</w:t>
      </w:r>
    </w:p>
    <w:p w14:paraId="796FC710" w14:textId="77777777" w:rsidR="00661BB0" w:rsidRPr="00237BF4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 w:rsidRPr="00237BF4">
        <w:t>Welcome/Introductions</w:t>
      </w:r>
    </w:p>
    <w:p w14:paraId="5034ABEB" w14:textId="24BBDEFE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Meeting was opened by </w:t>
      </w:r>
      <w:r w:rsidR="00E426BB" w:rsidRPr="00237BF4">
        <w:t xml:space="preserve">Chair </w:t>
      </w:r>
      <w:r w:rsidR="00F76559" w:rsidRPr="00237BF4">
        <w:t>John Tinpe</w:t>
      </w:r>
    </w:p>
    <w:p w14:paraId="0FB440FF" w14:textId="77777777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Commissioners offered </w:t>
      </w:r>
      <w:r w:rsidR="00E426BB" w:rsidRPr="00237BF4">
        <w:t xml:space="preserve">introductions. </w:t>
      </w:r>
      <w:r w:rsidRPr="00237BF4">
        <w:t>In attendance</w:t>
      </w:r>
    </w:p>
    <w:p w14:paraId="112E3C53" w14:textId="739A9A62" w:rsidR="00647E95" w:rsidRPr="00237BF4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 w:rsidRPr="00237BF4">
        <w:t>MOAPIA</w:t>
      </w:r>
      <w:r w:rsidR="00A16856" w:rsidRPr="00237BF4">
        <w:t xml:space="preserve"> Staff</w:t>
      </w:r>
      <w:r w:rsidRPr="00237BF4">
        <w:t xml:space="preserve">: </w:t>
      </w:r>
      <w:r w:rsidR="002D4925" w:rsidRPr="00237BF4">
        <w:t xml:space="preserve">Ben </w:t>
      </w:r>
      <w:r w:rsidR="00E332FA" w:rsidRPr="00237BF4">
        <w:t xml:space="preserve">de </w:t>
      </w:r>
      <w:r w:rsidR="002D4925" w:rsidRPr="00237BF4">
        <w:t>Guzman</w:t>
      </w:r>
      <w:r w:rsidR="00E426BB" w:rsidRPr="00237BF4">
        <w:t>, James Yu</w:t>
      </w:r>
    </w:p>
    <w:p w14:paraId="35CCECC8" w14:textId="446B4B15" w:rsidR="00B64DBD" w:rsidRDefault="00A16856" w:rsidP="00425B33">
      <w:pPr>
        <w:pStyle w:val="ListParagraph"/>
        <w:numPr>
          <w:ilvl w:val="2"/>
          <w:numId w:val="32"/>
        </w:numPr>
        <w:spacing w:line="312" w:lineRule="auto"/>
      </w:pPr>
      <w:r w:rsidRPr="00237BF4">
        <w:t>C</w:t>
      </w:r>
      <w:r w:rsidR="00C9009F" w:rsidRPr="00237BF4">
        <w:t>OAPIA</w:t>
      </w:r>
      <w:r w:rsidR="00647E95" w:rsidRPr="00237BF4">
        <w:t xml:space="preserve">: </w:t>
      </w:r>
      <w:r w:rsidR="00237BF4">
        <w:t xml:space="preserve">John Tinpe, </w:t>
      </w:r>
      <w:r w:rsidR="00647E95" w:rsidRPr="00237BF4">
        <w:t xml:space="preserve">Ben </w:t>
      </w:r>
      <w:proofErr w:type="spellStart"/>
      <w:r w:rsidR="00647E95" w:rsidRPr="00237BF4">
        <w:t>Takai</w:t>
      </w:r>
      <w:proofErr w:type="spellEnd"/>
      <w:r w:rsidR="00AD6901" w:rsidRPr="00237BF4">
        <w:t xml:space="preserve">, </w:t>
      </w:r>
      <w:r w:rsidR="00833290" w:rsidRPr="00237BF4">
        <w:t>Bruce Leal</w:t>
      </w:r>
      <w:r w:rsidR="00980155" w:rsidRPr="00237BF4">
        <w:t xml:space="preserve">, </w:t>
      </w:r>
      <w:r w:rsidR="001F18E7">
        <w:t>Jennifer Hara, Niranjan Adhikari</w:t>
      </w:r>
      <w:r w:rsidR="003A03B9">
        <w:t>,</w:t>
      </w:r>
      <w:r w:rsidR="00081E15">
        <w:t xml:space="preserve"> Ronak Desai</w:t>
      </w:r>
      <w:r w:rsidR="001F18E7">
        <w:t xml:space="preserve"> </w:t>
      </w:r>
      <w:r w:rsidR="003A03B9">
        <w:t>and Karen Kwok</w:t>
      </w:r>
    </w:p>
    <w:p w14:paraId="2CBA7DED" w14:textId="1696DFC4" w:rsidR="00237BF4" w:rsidRPr="00237BF4" w:rsidRDefault="00237BF4" w:rsidP="007F53D3">
      <w:pPr>
        <w:pStyle w:val="ListParagraph"/>
        <w:numPr>
          <w:ilvl w:val="1"/>
          <w:numId w:val="32"/>
        </w:numPr>
        <w:spacing w:line="312" w:lineRule="auto"/>
      </w:pPr>
      <w:r>
        <w:t>Special Guest</w:t>
      </w:r>
      <w:r w:rsidR="001F18E7">
        <w:t>s</w:t>
      </w:r>
      <w:r>
        <w:t xml:space="preserve">: </w:t>
      </w:r>
      <w:r w:rsidR="001F18E7" w:rsidRPr="001F18E7">
        <w:t>Assistant Director in Charge (ADIC)</w:t>
      </w:r>
      <w:r w:rsidR="007F53D3" w:rsidRPr="007F53D3">
        <w:t xml:space="preserve"> for the FBI Washington (DC) Field Office</w:t>
      </w:r>
      <w:r w:rsidR="007F53D3">
        <w:t xml:space="preserve">, Mr. Steven M. </w:t>
      </w:r>
      <w:proofErr w:type="spellStart"/>
      <w:r w:rsidR="007F53D3">
        <w:t>D'Antuono</w:t>
      </w:r>
      <w:proofErr w:type="spellEnd"/>
      <w:r w:rsidR="007F53D3">
        <w:t>.</w:t>
      </w:r>
    </w:p>
    <w:p w14:paraId="3222705B" w14:textId="77777777" w:rsidR="00A856B0" w:rsidRPr="007F53D3" w:rsidRDefault="00A856B0" w:rsidP="007F53D3">
      <w:pPr>
        <w:spacing w:line="312" w:lineRule="auto"/>
        <w:rPr>
          <w:lang w:val="es-ES"/>
        </w:rPr>
      </w:pPr>
    </w:p>
    <w:p w14:paraId="39E59AF8" w14:textId="0DBF01C0" w:rsidR="00237BF4" w:rsidRPr="00A856B0" w:rsidRDefault="007F53D3" w:rsidP="00A856B0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>
        <w:rPr>
          <w:lang w:val="es-ES"/>
        </w:rPr>
        <w:t>Assistant</w:t>
      </w:r>
      <w:proofErr w:type="spellEnd"/>
      <w:r>
        <w:rPr>
          <w:lang w:val="es-ES"/>
        </w:rPr>
        <w:t xml:space="preserve"> Director</w:t>
      </w:r>
      <w:r w:rsidR="00081E15">
        <w:rPr>
          <w:lang w:val="es-ES"/>
        </w:rPr>
        <w:t xml:space="preserve"> </w:t>
      </w:r>
      <w:proofErr w:type="spellStart"/>
      <w:r w:rsidR="00081E15">
        <w:rPr>
          <w:lang w:val="es-ES"/>
        </w:rPr>
        <w:t>D’Antuono</w:t>
      </w:r>
      <w:proofErr w:type="spellEnd"/>
      <w:r w:rsidR="00081E15">
        <w:rPr>
          <w:lang w:val="es-ES"/>
        </w:rPr>
        <w:t xml:space="preserve"> and </w:t>
      </w:r>
      <w:proofErr w:type="spellStart"/>
      <w:r w:rsidR="00081E15">
        <w:rPr>
          <w:lang w:val="es-ES"/>
        </w:rPr>
        <w:t>his</w:t>
      </w:r>
      <w:proofErr w:type="spellEnd"/>
      <w:r w:rsidR="00081E15">
        <w:rPr>
          <w:lang w:val="es-ES"/>
        </w:rPr>
        <w:t xml:space="preserve"> </w:t>
      </w:r>
      <w:proofErr w:type="spellStart"/>
      <w:r w:rsidR="00081E15">
        <w:rPr>
          <w:lang w:val="es-ES"/>
        </w:rPr>
        <w:t>team</w:t>
      </w:r>
      <w:proofErr w:type="spellEnd"/>
      <w:r w:rsidR="00081E15">
        <w:rPr>
          <w:lang w:val="es-ES"/>
        </w:rPr>
        <w:t xml:space="preserve"> </w:t>
      </w:r>
      <w:proofErr w:type="spellStart"/>
      <w:r w:rsidR="00A856B0">
        <w:rPr>
          <w:lang w:val="es-ES"/>
        </w:rPr>
        <w:t>shared</w:t>
      </w:r>
      <w:proofErr w:type="spellEnd"/>
      <w:r w:rsidR="00A856B0">
        <w:rPr>
          <w:lang w:val="es-ES"/>
        </w:rPr>
        <w:t xml:space="preserve"> </w:t>
      </w:r>
      <w:proofErr w:type="spellStart"/>
      <w:r w:rsidR="00A856B0">
        <w:rPr>
          <w:lang w:val="es-ES"/>
        </w:rPr>
        <w:t>remarks</w:t>
      </w:r>
      <w:proofErr w:type="spellEnd"/>
      <w:r w:rsidR="00A856B0">
        <w:rPr>
          <w:lang w:val="es-ES"/>
        </w:rPr>
        <w:t xml:space="preserve"> and </w:t>
      </w:r>
      <w:proofErr w:type="spellStart"/>
      <w:r w:rsidR="00A856B0">
        <w:rPr>
          <w:lang w:val="es-ES"/>
        </w:rPr>
        <w:t>information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regarding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resources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outreach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AAPI </w:t>
      </w:r>
      <w:proofErr w:type="spellStart"/>
      <w:r>
        <w:rPr>
          <w:lang w:val="es-ES"/>
        </w:rPr>
        <w:t>community</w:t>
      </w:r>
      <w:proofErr w:type="spellEnd"/>
      <w:r w:rsidR="00A856B0">
        <w:rPr>
          <w:lang w:val="es-ES"/>
        </w:rPr>
        <w:t xml:space="preserve">. </w:t>
      </w:r>
      <w:proofErr w:type="spellStart"/>
      <w:r>
        <w:rPr>
          <w:lang w:val="es-ES"/>
        </w:rPr>
        <w:t>Commissioners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shared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concerns</w:t>
      </w:r>
      <w:proofErr w:type="spellEnd"/>
      <w:r>
        <w:rPr>
          <w:lang w:val="es-ES"/>
        </w:rPr>
        <w:t xml:space="preserve"> and </w:t>
      </w:r>
      <w:proofErr w:type="spellStart"/>
      <w:r w:rsidR="006B48A2">
        <w:rPr>
          <w:lang w:val="es-ES"/>
        </w:rPr>
        <w:t>had</w:t>
      </w:r>
      <w:proofErr w:type="spellEnd"/>
      <w:r w:rsidR="006B48A2">
        <w:rPr>
          <w:lang w:val="es-ES"/>
        </w:rPr>
        <w:t xml:space="preserve"> a Q and A </w:t>
      </w:r>
      <w:proofErr w:type="spellStart"/>
      <w:r w:rsidR="006B48A2">
        <w:rPr>
          <w:lang w:val="es-ES"/>
        </w:rPr>
        <w:t>session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  <w:r>
        <w:rPr>
          <w:lang w:val="es-ES"/>
        </w:rPr>
        <w:t xml:space="preserve"> Director </w:t>
      </w:r>
      <w:proofErr w:type="spellStart"/>
      <w:r>
        <w:rPr>
          <w:lang w:val="es-ES"/>
        </w:rPr>
        <w:t>D’Antuono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team</w:t>
      </w:r>
      <w:proofErr w:type="spellEnd"/>
      <w:r w:rsidR="00A856B0">
        <w:rPr>
          <w:lang w:val="es-ES"/>
        </w:rPr>
        <w:t>.</w:t>
      </w:r>
      <w:r w:rsidR="003D34FE" w:rsidRPr="00A856B0">
        <w:rPr>
          <w:lang w:val="es-ES"/>
        </w:rPr>
        <w:br/>
      </w:r>
      <w:r w:rsidR="00237BF4" w:rsidRPr="00A856B0">
        <w:rPr>
          <w:lang w:val="es-ES"/>
        </w:rPr>
        <w:t xml:space="preserve"> </w:t>
      </w:r>
    </w:p>
    <w:p w14:paraId="7051D770" w14:textId="77777777" w:rsidR="00661BB0" w:rsidRPr="00237BF4" w:rsidRDefault="00500DE1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 w:rsidRPr="00237BF4">
        <w:rPr>
          <w:lang w:val="es-ES"/>
        </w:rPr>
        <w:t>Director’s</w:t>
      </w:r>
      <w:proofErr w:type="spellEnd"/>
      <w:r w:rsidRPr="00237BF4">
        <w:rPr>
          <w:lang w:val="es-ES"/>
        </w:rPr>
        <w:t xml:space="preserve"> </w:t>
      </w:r>
      <w:proofErr w:type="spellStart"/>
      <w:r w:rsidR="00661BB0" w:rsidRPr="00237BF4">
        <w:rPr>
          <w:lang w:val="es-ES"/>
        </w:rPr>
        <w:t>Report</w:t>
      </w:r>
      <w:proofErr w:type="spellEnd"/>
      <w:r w:rsidR="00A163BE" w:rsidRPr="00237BF4">
        <w:rPr>
          <w:lang w:val="es-ES"/>
        </w:rPr>
        <w:t xml:space="preserve">, </w:t>
      </w:r>
      <w:r w:rsidR="002D4925" w:rsidRPr="00237BF4">
        <w:rPr>
          <w:lang w:val="es-ES"/>
        </w:rPr>
        <w:t xml:space="preserve">Director Ben </w:t>
      </w:r>
      <w:r w:rsidR="00E332FA" w:rsidRPr="00237BF4">
        <w:rPr>
          <w:lang w:val="es-ES"/>
        </w:rPr>
        <w:t xml:space="preserve">de </w:t>
      </w:r>
      <w:r w:rsidR="002D4925" w:rsidRPr="00237BF4">
        <w:rPr>
          <w:lang w:val="es-ES"/>
        </w:rPr>
        <w:t>Guzman</w:t>
      </w:r>
      <w:r w:rsidR="00424C4E" w:rsidRPr="00237BF4">
        <w:rPr>
          <w:lang w:val="es-ES"/>
        </w:rPr>
        <w:t>, MOAPIA.</w:t>
      </w:r>
    </w:p>
    <w:p w14:paraId="0E187596" w14:textId="00531C0B" w:rsidR="003D34FE" w:rsidRPr="007F53D3" w:rsidRDefault="00E426BB" w:rsidP="007F53D3">
      <w:pPr>
        <w:pStyle w:val="ListParagraph"/>
        <w:numPr>
          <w:ilvl w:val="1"/>
          <w:numId w:val="32"/>
        </w:numPr>
        <w:rPr>
          <w:lang w:val="es-ES"/>
        </w:rPr>
      </w:pPr>
      <w:r w:rsidRPr="00237BF4">
        <w:rPr>
          <w:lang w:val="es-ES"/>
        </w:rPr>
        <w:t xml:space="preserve">Director de Guzman </w:t>
      </w:r>
      <w:proofErr w:type="spellStart"/>
      <w:r w:rsidRPr="00237BF4">
        <w:rPr>
          <w:lang w:val="es-ES"/>
        </w:rPr>
        <w:t>briefed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the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Commission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on</w:t>
      </w:r>
      <w:proofErr w:type="spellEnd"/>
      <w:r w:rsidRPr="00237BF4">
        <w:rPr>
          <w:lang w:val="es-ES"/>
        </w:rPr>
        <w:t xml:space="preserve"> </w:t>
      </w:r>
      <w:r w:rsidR="00F76559" w:rsidRPr="00237BF4">
        <w:rPr>
          <w:lang w:val="es-ES"/>
        </w:rPr>
        <w:t xml:space="preserve">MOAPIA </w:t>
      </w:r>
      <w:proofErr w:type="spellStart"/>
      <w:r w:rsidR="00F76559" w:rsidRPr="00237BF4">
        <w:rPr>
          <w:lang w:val="es-ES"/>
        </w:rPr>
        <w:t>activities</w:t>
      </w:r>
      <w:proofErr w:type="spellEnd"/>
      <w:r w:rsidR="00F76559" w:rsidRPr="00237BF4">
        <w:rPr>
          <w:lang w:val="es-ES"/>
        </w:rPr>
        <w:t>.</w:t>
      </w:r>
    </w:p>
    <w:p w14:paraId="5731A0DA" w14:textId="612A89B4" w:rsidR="003D34FE" w:rsidRDefault="00A856B0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COVID vaccination clinic </w:t>
      </w:r>
      <w:r w:rsidR="006B48A2">
        <w:t xml:space="preserve">with the Mayor’s Office on Religious Affairs, Howard University, </w:t>
      </w:r>
      <w:proofErr w:type="spellStart"/>
      <w:r w:rsidR="006B48A2">
        <w:t>Wah</w:t>
      </w:r>
      <w:proofErr w:type="spellEnd"/>
      <w:r w:rsidR="006B48A2">
        <w:t xml:space="preserve"> Luck House, and the Chinese Community Church </w:t>
      </w:r>
      <w:r>
        <w:t>was very successful</w:t>
      </w:r>
      <w:r w:rsidR="003D34FE">
        <w:t>.</w:t>
      </w:r>
      <w:r>
        <w:t xml:space="preserve"> </w:t>
      </w:r>
    </w:p>
    <w:p w14:paraId="7245EF6F" w14:textId="0C6BB244" w:rsidR="00A856B0" w:rsidRDefault="00A856B0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May 1 is a Day of Action in the community </w:t>
      </w:r>
      <w:r w:rsidR="006B48A2">
        <w:t xml:space="preserve">to ensure every DC resident gets an opportunity to sign up for </w:t>
      </w:r>
      <w:r>
        <w:t xml:space="preserve">vaccinations. </w:t>
      </w:r>
    </w:p>
    <w:p w14:paraId="205C16AA" w14:textId="247533E8" w:rsidR="00A856B0" w:rsidRDefault="00A856B0" w:rsidP="003D34FE">
      <w:pPr>
        <w:pStyle w:val="ListParagraph"/>
        <w:numPr>
          <w:ilvl w:val="2"/>
          <w:numId w:val="37"/>
        </w:numPr>
        <w:spacing w:line="312" w:lineRule="auto"/>
      </w:pPr>
      <w:r>
        <w:t>New Community Outreach Specialist (Vietnamese speaking)</w:t>
      </w:r>
      <w:r w:rsidR="006B48A2">
        <w:t>, Lap Nguyen, was on boarded on April 19</w:t>
      </w:r>
      <w:r w:rsidR="006B48A2" w:rsidRPr="006B48A2">
        <w:rPr>
          <w:vertAlign w:val="superscript"/>
        </w:rPr>
        <w:t>th</w:t>
      </w:r>
      <w:r w:rsidR="006B48A2">
        <w:t xml:space="preserve">, 2021. Also hiring two other Community Outreach Specialists who are </w:t>
      </w:r>
      <w:r>
        <w:t xml:space="preserve">fluent in Chinese and in Korean. </w:t>
      </w:r>
    </w:p>
    <w:p w14:paraId="6B7C13F1" w14:textId="1FECE1D6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>Still open positions on the Commission.</w:t>
      </w:r>
    </w:p>
    <w:p w14:paraId="5DA09F24" w14:textId="3F551948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Community outreach </w:t>
      </w:r>
      <w:r w:rsidR="006B48A2">
        <w:t xml:space="preserve">with District partners </w:t>
      </w:r>
      <w:r>
        <w:t>and updates from the community.</w:t>
      </w:r>
    </w:p>
    <w:p w14:paraId="7605FE18" w14:textId="4FCCAA83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Outreach in Ward 8 (Hope Fest) at Busboys and Poets. Commissioner Leal </w:t>
      </w:r>
      <w:proofErr w:type="gramStart"/>
      <w:r>
        <w:t>participated</w:t>
      </w:r>
      <w:proofErr w:type="gramEnd"/>
      <w:r>
        <w:t xml:space="preserve"> in-person. Next steps will be forthcoming. </w:t>
      </w:r>
    </w:p>
    <w:p w14:paraId="79B639AE" w14:textId="62964FB5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>MPD joint efforts.</w:t>
      </w:r>
    </w:p>
    <w:p w14:paraId="5ECFBD19" w14:textId="28A0E044" w:rsidR="00B17864" w:rsidRPr="003D34FE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>DCRA specific language support.</w:t>
      </w:r>
      <w:bookmarkStart w:id="0" w:name="_GoBack"/>
      <w:bookmarkEnd w:id="0"/>
      <w:r>
        <w:t xml:space="preserve"> </w:t>
      </w:r>
    </w:p>
    <w:p w14:paraId="1B7F5D2F" w14:textId="3B46D4DA" w:rsidR="00980155" w:rsidRPr="00237BF4" w:rsidRDefault="00B17864" w:rsidP="00980155">
      <w:pPr>
        <w:pStyle w:val="ListParagraph"/>
        <w:numPr>
          <w:ilvl w:val="1"/>
          <w:numId w:val="37"/>
        </w:numPr>
        <w:spacing w:line="312" w:lineRule="auto"/>
      </w:pPr>
      <w:r>
        <w:lastRenderedPageBreak/>
        <w:t>Commissioner Hara thanked Director Guzman and the office for hosting and participating in the community meeting with the African American community to discuss issues</w:t>
      </w:r>
      <w:r w:rsidR="004A2B83">
        <w:t>.</w:t>
      </w:r>
    </w:p>
    <w:p w14:paraId="6CD6EC72" w14:textId="46151069" w:rsidR="00443EE9" w:rsidRPr="00237BF4" w:rsidRDefault="00443EE9" w:rsidP="00443EE9">
      <w:pPr>
        <w:spacing w:line="312" w:lineRule="auto"/>
      </w:pPr>
    </w:p>
    <w:p w14:paraId="31236A68" w14:textId="543C054A" w:rsidR="00443EE9" w:rsidRPr="00237BF4" w:rsidRDefault="00443EE9" w:rsidP="00443EE9">
      <w:pPr>
        <w:pStyle w:val="ListParagraph"/>
        <w:numPr>
          <w:ilvl w:val="0"/>
          <w:numId w:val="39"/>
        </w:numPr>
        <w:spacing w:line="312" w:lineRule="auto"/>
      </w:pPr>
      <w:r w:rsidRPr="00237BF4">
        <w:t>Sub-Committee “Equity Report”</w:t>
      </w:r>
    </w:p>
    <w:p w14:paraId="2F4D30DD" w14:textId="45634C50" w:rsidR="009F7EF3" w:rsidRDefault="004A2B83" w:rsidP="009F7EF3">
      <w:pPr>
        <w:pStyle w:val="ListParagraph"/>
        <w:numPr>
          <w:ilvl w:val="1"/>
          <w:numId w:val="39"/>
        </w:numPr>
        <w:spacing w:line="312" w:lineRule="auto"/>
      </w:pPr>
      <w:r>
        <w:t>Commissioner Leal update</w:t>
      </w:r>
      <w:r w:rsidR="00B17864">
        <w:t>d</w:t>
      </w:r>
      <w:r>
        <w:t xml:space="preserve"> the Commission on the latest progress of our Annual Report.</w:t>
      </w:r>
      <w:r w:rsidR="00443EE9" w:rsidRPr="00237BF4">
        <w:t xml:space="preserve"> </w:t>
      </w:r>
      <w:r w:rsidR="00B17864">
        <w:t>August is the 35</w:t>
      </w:r>
      <w:r w:rsidR="00B17864" w:rsidRPr="00B17864">
        <w:rPr>
          <w:vertAlign w:val="superscript"/>
        </w:rPr>
        <w:t>th</w:t>
      </w:r>
      <w:r w:rsidR="00B17864">
        <w:t xml:space="preserve"> anniversary of the Report so this is a deadline they are working toward. </w:t>
      </w:r>
    </w:p>
    <w:p w14:paraId="7E7D9789" w14:textId="77777777" w:rsidR="004A2B83" w:rsidRPr="00237BF4" w:rsidRDefault="004A2B83" w:rsidP="004A2B83">
      <w:pPr>
        <w:pStyle w:val="ListParagraph"/>
        <w:spacing w:line="312" w:lineRule="auto"/>
        <w:ind w:left="1440"/>
      </w:pPr>
    </w:p>
    <w:p w14:paraId="215341CC" w14:textId="4878444E" w:rsidR="00B17864" w:rsidRDefault="00B17864" w:rsidP="00B17864">
      <w:pPr>
        <w:pStyle w:val="ListParagraph"/>
        <w:numPr>
          <w:ilvl w:val="0"/>
          <w:numId w:val="39"/>
        </w:numPr>
      </w:pPr>
      <w:r>
        <w:t>Sub-Committee “</w:t>
      </w:r>
      <w:r w:rsidRPr="00B17864">
        <w:t>Pacific Islander Task Force</w:t>
      </w:r>
      <w:r>
        <w:t>”</w:t>
      </w:r>
    </w:p>
    <w:p w14:paraId="48E14E82" w14:textId="49A55BA7" w:rsidR="00B17864" w:rsidRDefault="00DE067C" w:rsidP="00B17864">
      <w:pPr>
        <w:pStyle w:val="ListParagraph"/>
        <w:numPr>
          <w:ilvl w:val="1"/>
          <w:numId w:val="39"/>
        </w:numPr>
      </w:pPr>
      <w:r>
        <w:t xml:space="preserve">University program. Discussion of history of other state efforts. </w:t>
      </w:r>
    </w:p>
    <w:p w14:paraId="1B414620" w14:textId="77777777" w:rsidR="00DE067C" w:rsidRDefault="00DE067C" w:rsidP="00DE067C">
      <w:pPr>
        <w:pStyle w:val="ListParagraph"/>
        <w:spacing w:line="312" w:lineRule="auto"/>
      </w:pPr>
    </w:p>
    <w:p w14:paraId="33D387D1" w14:textId="19F56D6E" w:rsidR="009F7EF3" w:rsidRPr="00237BF4" w:rsidRDefault="009F7EF3" w:rsidP="009F7EF3">
      <w:pPr>
        <w:pStyle w:val="ListParagraph"/>
        <w:numPr>
          <w:ilvl w:val="0"/>
          <w:numId w:val="39"/>
        </w:numPr>
        <w:spacing w:line="312" w:lineRule="auto"/>
      </w:pPr>
      <w:r w:rsidRPr="00237BF4">
        <w:t>AAPI Heritage Month</w:t>
      </w:r>
    </w:p>
    <w:p w14:paraId="0093107B" w14:textId="456ECC88" w:rsidR="009F7EF3" w:rsidRPr="00237BF4" w:rsidRDefault="00DE067C" w:rsidP="009F7EF3">
      <w:pPr>
        <w:pStyle w:val="ListParagraph"/>
        <w:numPr>
          <w:ilvl w:val="1"/>
          <w:numId w:val="39"/>
        </w:numPr>
        <w:spacing w:line="312" w:lineRule="auto"/>
      </w:pPr>
      <w:r>
        <w:t>Discussed the</w:t>
      </w:r>
      <w:r w:rsidR="00EE125F">
        <w:t xml:space="preserve"> Service Award</w:t>
      </w:r>
      <w:r w:rsidR="009F7EF3" w:rsidRPr="00237BF4">
        <w:t>s</w:t>
      </w:r>
      <w:r>
        <w:t xml:space="preserve"> nominations. </w:t>
      </w:r>
    </w:p>
    <w:p w14:paraId="423057DA" w14:textId="1CEABF0E" w:rsidR="00EE125F" w:rsidRDefault="00EE125F" w:rsidP="00B17864">
      <w:pPr>
        <w:spacing w:line="312" w:lineRule="auto"/>
      </w:pPr>
    </w:p>
    <w:p w14:paraId="0DAD3C37" w14:textId="77777777" w:rsidR="00511F9E" w:rsidRPr="00237BF4" w:rsidRDefault="00511F9E" w:rsidP="00511F9E">
      <w:pPr>
        <w:spacing w:line="312" w:lineRule="auto"/>
      </w:pPr>
    </w:p>
    <w:p w14:paraId="49EBB7B0" w14:textId="77777777" w:rsidR="00C8221E" w:rsidRPr="00237BF4" w:rsidRDefault="0011039D" w:rsidP="00EA4BB4">
      <w:pPr>
        <w:spacing w:line="312" w:lineRule="auto"/>
        <w:jc w:val="center"/>
      </w:pPr>
      <w:r w:rsidRPr="00237BF4">
        <w:t>Meeting Adjourn</w:t>
      </w:r>
      <w:r w:rsidR="00661BB0" w:rsidRPr="00237BF4">
        <w:t>men</w:t>
      </w:r>
      <w:r w:rsidR="00C8221E" w:rsidRPr="00237BF4">
        <w:t>t</w:t>
      </w:r>
    </w:p>
    <w:p w14:paraId="72F2AD22" w14:textId="77777777" w:rsidR="00AF2589" w:rsidRPr="00237BF4" w:rsidRDefault="00AF2589" w:rsidP="00EA4BB4">
      <w:pPr>
        <w:spacing w:line="312" w:lineRule="auto"/>
        <w:jc w:val="center"/>
      </w:pPr>
    </w:p>
    <w:p w14:paraId="62E8D527" w14:textId="27F18E45" w:rsidR="0022726C" w:rsidRPr="00237BF4" w:rsidRDefault="00AF2589" w:rsidP="00256C6C">
      <w:pPr>
        <w:pStyle w:val="ListParagraph"/>
        <w:spacing w:line="312" w:lineRule="auto"/>
        <w:jc w:val="center"/>
      </w:pPr>
      <w:r w:rsidRPr="00237BF4">
        <w:t>Next Meeting</w:t>
      </w:r>
      <w:r w:rsidR="000F4410" w:rsidRPr="00237BF4">
        <w:t>:</w:t>
      </w:r>
      <w:r w:rsidR="0088632B" w:rsidRPr="00237BF4">
        <w:t xml:space="preserve"> W</w:t>
      </w:r>
      <w:r w:rsidRPr="00237BF4">
        <w:t xml:space="preserve">ednesday, </w:t>
      </w:r>
      <w:r w:rsidR="00B17864">
        <w:t>May 19</w:t>
      </w:r>
      <w:r w:rsidR="000E5851" w:rsidRPr="00237BF4">
        <w:t>, 202</w:t>
      </w:r>
      <w:r w:rsidR="00F76559" w:rsidRPr="00237BF4">
        <w:t>1</w:t>
      </w:r>
      <w:r w:rsidRPr="00237BF4">
        <w:t xml:space="preserve">, </w:t>
      </w:r>
      <w:r w:rsidR="0022726C" w:rsidRPr="00237BF4">
        <w:t>6:30 pm</w:t>
      </w:r>
      <w:r w:rsidR="008D1334" w:rsidRPr="00237BF4">
        <w:br/>
      </w:r>
    </w:p>
    <w:p w14:paraId="19463746" w14:textId="77777777" w:rsidR="007D1DEF" w:rsidRPr="00237BF4" w:rsidRDefault="007D1DEF" w:rsidP="0077450F">
      <w:pPr>
        <w:spacing w:line="312" w:lineRule="auto"/>
        <w:jc w:val="center"/>
      </w:pPr>
      <w:r w:rsidRPr="00237BF4">
        <w:t>Questions:</w:t>
      </w:r>
    </w:p>
    <w:p w14:paraId="35C346CE" w14:textId="77777777" w:rsidR="00B71E8D" w:rsidRPr="00237BF4" w:rsidRDefault="00CA2E2E" w:rsidP="00B71E8D">
      <w:pPr>
        <w:spacing w:line="312" w:lineRule="auto"/>
        <w:jc w:val="center"/>
      </w:pPr>
      <w:r w:rsidRPr="00237BF4">
        <w:t xml:space="preserve">John Tinpe </w:t>
      </w:r>
      <w:r w:rsidR="00B71E8D" w:rsidRPr="00237BF4">
        <w:t xml:space="preserve">Chairman, </w:t>
      </w:r>
      <w:hyperlink r:id="rId8" w:history="1">
        <w:r w:rsidR="00B71E8D" w:rsidRPr="00237BF4">
          <w:rPr>
            <w:rStyle w:val="Hyperlink"/>
          </w:rPr>
          <w:t>John.Tinpe@dcbc.dc.gov</w:t>
        </w:r>
      </w:hyperlink>
    </w:p>
    <w:p w14:paraId="1252CCC8" w14:textId="0D4F57F3" w:rsidR="008D1334" w:rsidRPr="00237BF4" w:rsidRDefault="00B71E8D" w:rsidP="00AC7B4F">
      <w:pPr>
        <w:spacing w:line="312" w:lineRule="auto"/>
        <w:jc w:val="center"/>
        <w:rPr>
          <w:rStyle w:val="Hyperlink"/>
          <w:color w:val="000000"/>
          <w:u w:val="none"/>
        </w:rPr>
      </w:pPr>
      <w:r w:rsidRPr="00237BF4">
        <w:t xml:space="preserve">Ben </w:t>
      </w:r>
      <w:proofErr w:type="spellStart"/>
      <w:r w:rsidRPr="00237BF4">
        <w:t>Takai</w:t>
      </w:r>
      <w:proofErr w:type="spellEnd"/>
      <w:r w:rsidRPr="00237BF4">
        <w:t xml:space="preserve">, Vice Chair &amp; Secretary </w:t>
      </w:r>
      <w:hyperlink r:id="rId9" w:history="1">
        <w:r w:rsidRPr="00237BF4">
          <w:rPr>
            <w:rStyle w:val="Hyperlink"/>
          </w:rPr>
          <w:t>BenTakai@dcbc.dc.gov</w:t>
        </w:r>
      </w:hyperlink>
    </w:p>
    <w:p w14:paraId="0D86CFEE" w14:textId="77777777" w:rsidR="00CA2E2E" w:rsidRPr="00237BF4" w:rsidRDefault="008D1334" w:rsidP="00C8221E">
      <w:pPr>
        <w:spacing w:line="312" w:lineRule="auto"/>
        <w:jc w:val="center"/>
      </w:pPr>
      <w:r w:rsidRPr="00237BF4">
        <w:t>James Yu</w:t>
      </w:r>
      <w:r w:rsidRPr="00237BF4">
        <w:rPr>
          <w:rStyle w:val="Hyperlink"/>
          <w:u w:val="none"/>
        </w:rPr>
        <w:t xml:space="preserve"> </w:t>
      </w:r>
      <w:r w:rsidRPr="00237BF4">
        <w:rPr>
          <w:rStyle w:val="Hyperlink"/>
        </w:rPr>
        <w:t>James.Yu@dc.gov</w:t>
      </w:r>
      <w:r w:rsidR="00256C6C" w:rsidRPr="00237BF4">
        <w:t xml:space="preserve"> </w:t>
      </w:r>
    </w:p>
    <w:p w14:paraId="07E38494" w14:textId="77777777" w:rsidR="001B61F0" w:rsidRPr="00237BF4" w:rsidRDefault="006B48A2" w:rsidP="001B61F0">
      <w:pPr>
        <w:spacing w:line="312" w:lineRule="auto"/>
        <w:jc w:val="center"/>
      </w:pPr>
      <w:hyperlink r:id="rId10" w:history="1">
        <w:r w:rsidR="00C8221E" w:rsidRPr="00237BF4">
          <w:rPr>
            <w:rStyle w:val="Hyperlink"/>
          </w:rPr>
          <w:t>www.apia.dc.gov</w:t>
        </w:r>
      </w:hyperlink>
    </w:p>
    <w:p w14:paraId="3E61CE33" w14:textId="77777777" w:rsidR="001B61F0" w:rsidRPr="00237BF4" w:rsidRDefault="001B61F0" w:rsidP="001B61F0">
      <w:pPr>
        <w:spacing w:line="312" w:lineRule="auto"/>
      </w:pPr>
    </w:p>
    <w:p w14:paraId="4930495A" w14:textId="77777777" w:rsidR="001B61F0" w:rsidRPr="00237BF4" w:rsidRDefault="001B61F0" w:rsidP="001B61F0">
      <w:pPr>
        <w:spacing w:line="312" w:lineRule="auto"/>
      </w:pPr>
    </w:p>
    <w:sectPr w:rsidR="001B61F0" w:rsidRPr="00237BF4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57A28"/>
    <w:multiLevelType w:val="hybridMultilevel"/>
    <w:tmpl w:val="AA1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C01E7"/>
    <w:multiLevelType w:val="hybridMultilevel"/>
    <w:tmpl w:val="532C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C7FAE"/>
    <w:multiLevelType w:val="hybridMultilevel"/>
    <w:tmpl w:val="38F4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41BE1"/>
    <w:multiLevelType w:val="hybridMultilevel"/>
    <w:tmpl w:val="9C2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28"/>
  </w:num>
  <w:num w:numId="5">
    <w:abstractNumId w:val="35"/>
  </w:num>
  <w:num w:numId="6">
    <w:abstractNumId w:val="37"/>
  </w:num>
  <w:num w:numId="7">
    <w:abstractNumId w:val="2"/>
  </w:num>
  <w:num w:numId="8">
    <w:abstractNumId w:val="9"/>
  </w:num>
  <w:num w:numId="9">
    <w:abstractNumId w:val="33"/>
  </w:num>
  <w:num w:numId="10">
    <w:abstractNumId w:val="22"/>
  </w:num>
  <w:num w:numId="11">
    <w:abstractNumId w:val="32"/>
  </w:num>
  <w:num w:numId="12">
    <w:abstractNumId w:val="15"/>
  </w:num>
  <w:num w:numId="13">
    <w:abstractNumId w:val="20"/>
  </w:num>
  <w:num w:numId="14">
    <w:abstractNumId w:val="29"/>
  </w:num>
  <w:num w:numId="15">
    <w:abstractNumId w:val="3"/>
  </w:num>
  <w:num w:numId="16">
    <w:abstractNumId w:val="24"/>
  </w:num>
  <w:num w:numId="17">
    <w:abstractNumId w:val="34"/>
  </w:num>
  <w:num w:numId="18">
    <w:abstractNumId w:val="36"/>
  </w:num>
  <w:num w:numId="19">
    <w:abstractNumId w:val="11"/>
  </w:num>
  <w:num w:numId="20">
    <w:abstractNumId w:val="27"/>
  </w:num>
  <w:num w:numId="21">
    <w:abstractNumId w:val="18"/>
  </w:num>
  <w:num w:numId="22">
    <w:abstractNumId w:val="10"/>
  </w:num>
  <w:num w:numId="23">
    <w:abstractNumId w:val="30"/>
  </w:num>
  <w:num w:numId="24">
    <w:abstractNumId w:val="13"/>
  </w:num>
  <w:num w:numId="25">
    <w:abstractNumId w:val="0"/>
  </w:num>
  <w:num w:numId="26">
    <w:abstractNumId w:val="4"/>
  </w:num>
  <w:num w:numId="27">
    <w:abstractNumId w:val="6"/>
  </w:num>
  <w:num w:numId="28">
    <w:abstractNumId w:val="26"/>
  </w:num>
  <w:num w:numId="29">
    <w:abstractNumId w:val="21"/>
  </w:num>
  <w:num w:numId="30">
    <w:abstractNumId w:val="7"/>
  </w:num>
  <w:num w:numId="31">
    <w:abstractNumId w:val="12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  <w:num w:numId="36">
    <w:abstractNumId w:val="31"/>
  </w:num>
  <w:num w:numId="37">
    <w:abstractNumId w:val="19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04DFD"/>
    <w:rsid w:val="00025E69"/>
    <w:rsid w:val="00035E39"/>
    <w:rsid w:val="00045B4E"/>
    <w:rsid w:val="00067D93"/>
    <w:rsid w:val="00074EDC"/>
    <w:rsid w:val="00081E15"/>
    <w:rsid w:val="00087A17"/>
    <w:rsid w:val="00094FA2"/>
    <w:rsid w:val="000962C5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37767"/>
    <w:rsid w:val="00161865"/>
    <w:rsid w:val="001748E5"/>
    <w:rsid w:val="00190581"/>
    <w:rsid w:val="00193145"/>
    <w:rsid w:val="001A5697"/>
    <w:rsid w:val="001A6DFF"/>
    <w:rsid w:val="001B037B"/>
    <w:rsid w:val="001B61F0"/>
    <w:rsid w:val="001B7632"/>
    <w:rsid w:val="001C56B4"/>
    <w:rsid w:val="001C7A57"/>
    <w:rsid w:val="001F18E7"/>
    <w:rsid w:val="001F3DEB"/>
    <w:rsid w:val="00212F10"/>
    <w:rsid w:val="0022726C"/>
    <w:rsid w:val="002316DA"/>
    <w:rsid w:val="00233341"/>
    <w:rsid w:val="00237BF4"/>
    <w:rsid w:val="00240905"/>
    <w:rsid w:val="00242795"/>
    <w:rsid w:val="00256C15"/>
    <w:rsid w:val="00256C6C"/>
    <w:rsid w:val="0026733B"/>
    <w:rsid w:val="00276D1C"/>
    <w:rsid w:val="00284522"/>
    <w:rsid w:val="0029276B"/>
    <w:rsid w:val="00295B5C"/>
    <w:rsid w:val="0029695C"/>
    <w:rsid w:val="00296E28"/>
    <w:rsid w:val="002B1857"/>
    <w:rsid w:val="002D4925"/>
    <w:rsid w:val="002E65D5"/>
    <w:rsid w:val="002E6C64"/>
    <w:rsid w:val="002F1F7C"/>
    <w:rsid w:val="00316D1C"/>
    <w:rsid w:val="00330AB5"/>
    <w:rsid w:val="003723D0"/>
    <w:rsid w:val="003A03B9"/>
    <w:rsid w:val="003B1439"/>
    <w:rsid w:val="003B335E"/>
    <w:rsid w:val="003B376F"/>
    <w:rsid w:val="003B4E18"/>
    <w:rsid w:val="003B6B79"/>
    <w:rsid w:val="003D34FE"/>
    <w:rsid w:val="003F4009"/>
    <w:rsid w:val="0040390F"/>
    <w:rsid w:val="00421873"/>
    <w:rsid w:val="00424C4E"/>
    <w:rsid w:val="00443EE9"/>
    <w:rsid w:val="004A2B83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5F7F0F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B48A2"/>
    <w:rsid w:val="006F4BA7"/>
    <w:rsid w:val="00700964"/>
    <w:rsid w:val="0070161D"/>
    <w:rsid w:val="007133E2"/>
    <w:rsid w:val="00757494"/>
    <w:rsid w:val="00757587"/>
    <w:rsid w:val="00773BD4"/>
    <w:rsid w:val="007740B3"/>
    <w:rsid w:val="0077450F"/>
    <w:rsid w:val="00774BF3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E73D6"/>
    <w:rsid w:val="007F28EB"/>
    <w:rsid w:val="007F53D3"/>
    <w:rsid w:val="008167AB"/>
    <w:rsid w:val="00833290"/>
    <w:rsid w:val="00834A87"/>
    <w:rsid w:val="00842D8E"/>
    <w:rsid w:val="008503EA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7168"/>
    <w:rsid w:val="008D1334"/>
    <w:rsid w:val="008D5966"/>
    <w:rsid w:val="00923C9C"/>
    <w:rsid w:val="009335BE"/>
    <w:rsid w:val="00935295"/>
    <w:rsid w:val="009363ED"/>
    <w:rsid w:val="00952577"/>
    <w:rsid w:val="009609F8"/>
    <w:rsid w:val="00967D06"/>
    <w:rsid w:val="009710D0"/>
    <w:rsid w:val="00980155"/>
    <w:rsid w:val="009A4F04"/>
    <w:rsid w:val="009A7395"/>
    <w:rsid w:val="009C08FC"/>
    <w:rsid w:val="009F7EF3"/>
    <w:rsid w:val="00A163BE"/>
    <w:rsid w:val="00A16856"/>
    <w:rsid w:val="00A1768C"/>
    <w:rsid w:val="00A321BC"/>
    <w:rsid w:val="00A3644D"/>
    <w:rsid w:val="00A82901"/>
    <w:rsid w:val="00A856B0"/>
    <w:rsid w:val="00AA0762"/>
    <w:rsid w:val="00AA7AED"/>
    <w:rsid w:val="00AB3D5D"/>
    <w:rsid w:val="00AC7B4F"/>
    <w:rsid w:val="00AD32E6"/>
    <w:rsid w:val="00AD6901"/>
    <w:rsid w:val="00AF2589"/>
    <w:rsid w:val="00B0555D"/>
    <w:rsid w:val="00B17864"/>
    <w:rsid w:val="00B44712"/>
    <w:rsid w:val="00B64DBD"/>
    <w:rsid w:val="00B71E8D"/>
    <w:rsid w:val="00B751B4"/>
    <w:rsid w:val="00BA40B4"/>
    <w:rsid w:val="00BA7185"/>
    <w:rsid w:val="00BB1301"/>
    <w:rsid w:val="00BB4EBF"/>
    <w:rsid w:val="00BD37BD"/>
    <w:rsid w:val="00BD6A94"/>
    <w:rsid w:val="00BE3243"/>
    <w:rsid w:val="00BE5C06"/>
    <w:rsid w:val="00BF314E"/>
    <w:rsid w:val="00BF7689"/>
    <w:rsid w:val="00C41B51"/>
    <w:rsid w:val="00C669F3"/>
    <w:rsid w:val="00C730AB"/>
    <w:rsid w:val="00C74BCF"/>
    <w:rsid w:val="00C8221E"/>
    <w:rsid w:val="00C837C2"/>
    <w:rsid w:val="00C86275"/>
    <w:rsid w:val="00C9009F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067C"/>
    <w:rsid w:val="00DE57CD"/>
    <w:rsid w:val="00DF0B0D"/>
    <w:rsid w:val="00DF5674"/>
    <w:rsid w:val="00DF5C5E"/>
    <w:rsid w:val="00E025C7"/>
    <w:rsid w:val="00E041DA"/>
    <w:rsid w:val="00E16F29"/>
    <w:rsid w:val="00E17E2D"/>
    <w:rsid w:val="00E332FA"/>
    <w:rsid w:val="00E35378"/>
    <w:rsid w:val="00E426BB"/>
    <w:rsid w:val="00E735A8"/>
    <w:rsid w:val="00E84441"/>
    <w:rsid w:val="00E84D33"/>
    <w:rsid w:val="00E90CFA"/>
    <w:rsid w:val="00EA0C7F"/>
    <w:rsid w:val="00EA4BB4"/>
    <w:rsid w:val="00EA4D16"/>
    <w:rsid w:val="00ED06DE"/>
    <w:rsid w:val="00EE1013"/>
    <w:rsid w:val="00EE125F"/>
    <w:rsid w:val="00F41E29"/>
    <w:rsid w:val="00F57123"/>
    <w:rsid w:val="00F74FA8"/>
    <w:rsid w:val="00F76559"/>
    <w:rsid w:val="00F7749B"/>
    <w:rsid w:val="00FB2471"/>
    <w:rsid w:val="00FB628F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3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Tinpe@dcbc.d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dcnet.webex.com/dcnet/j.php?MTID=ma34c5525b6d0509f82ea00a0e67701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ia.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Takai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9925-C447-41EE-B873-C3DD0BB9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2898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Helps</cp:lastModifiedBy>
  <cp:revision>4</cp:revision>
  <dcterms:created xsi:type="dcterms:W3CDTF">2021-04-22T00:07:00Z</dcterms:created>
  <dcterms:modified xsi:type="dcterms:W3CDTF">2021-04-26T17:17:00Z</dcterms:modified>
</cp:coreProperties>
</file>