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A53C6" w14:textId="19989332" w:rsidR="00BC5C20" w:rsidRDefault="00BC5C20" w:rsidP="00BC5C20">
      <w:bookmarkStart w:id="0" w:name="_GoBack"/>
      <w:bookmarkEnd w:id="0"/>
      <w:r>
        <w:t>DC Commission for Women</w:t>
      </w:r>
      <w:r>
        <w:br/>
      </w:r>
      <w:r w:rsidR="00BF6D23">
        <w:t xml:space="preserve">Tuesday, </w:t>
      </w:r>
      <w:r w:rsidR="008F5443">
        <w:t>March 3, 2020</w:t>
      </w:r>
      <w:r>
        <w:br/>
        <w:t>Meeting Minutes</w:t>
      </w:r>
    </w:p>
    <w:p w14:paraId="6A5CBDDA" w14:textId="25BC6679" w:rsidR="00F806BA" w:rsidRDefault="00BE2FFC" w:rsidP="00F806BA">
      <w:r>
        <w:t>Location:</w:t>
      </w:r>
      <w:r w:rsidR="00BC5C20">
        <w:t xml:space="preserve"> </w:t>
      </w:r>
      <w:r w:rsidR="00BF6D23">
        <w:t>Room G-9, Wilson Building</w:t>
      </w:r>
      <w:r w:rsidR="00BF6D23">
        <w:br/>
      </w:r>
      <w:r w:rsidR="00F806BA">
        <w:rPr>
          <w:b/>
        </w:rPr>
        <w:br/>
      </w:r>
      <w:r w:rsidR="00F806BA" w:rsidRPr="00F806BA">
        <w:rPr>
          <w:b/>
        </w:rPr>
        <w:t>Meeting called to order:</w:t>
      </w:r>
      <w:r w:rsidR="00F806BA">
        <w:t xml:space="preserve"> The meeting was called to order at </w:t>
      </w:r>
      <w:r w:rsidR="008F5443">
        <w:t xml:space="preserve">6:10 </w:t>
      </w:r>
      <w:r w:rsidR="00F806BA">
        <w:t>p.m.</w:t>
      </w:r>
    </w:p>
    <w:p w14:paraId="02EC35C2" w14:textId="6D331CF3" w:rsidR="00F806BA" w:rsidRDefault="00F806BA" w:rsidP="00F806BA">
      <w:r w:rsidRPr="00F806BA">
        <w:rPr>
          <w:b/>
        </w:rPr>
        <w:t>Roll Call:</w:t>
      </w:r>
      <w:r>
        <w:t xml:space="preserve"> Completed at </w:t>
      </w:r>
      <w:r w:rsidR="008F5443">
        <w:t xml:space="preserve">6:13 </w:t>
      </w:r>
      <w:r>
        <w:t>p.m.</w:t>
      </w:r>
    </w:p>
    <w:p w14:paraId="3AD6F39F" w14:textId="77777777" w:rsidR="00BC5C20" w:rsidRDefault="00BC5C20" w:rsidP="00BF6D2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5C20" w14:paraId="5574A259" w14:textId="77777777" w:rsidTr="00E556B0">
        <w:tc>
          <w:tcPr>
            <w:tcW w:w="4675" w:type="dxa"/>
          </w:tcPr>
          <w:p w14:paraId="634CF1AE" w14:textId="77777777" w:rsidR="00BC5C20" w:rsidRPr="00FE7E25" w:rsidRDefault="00BC5C20" w:rsidP="00E556B0">
            <w:pPr>
              <w:rPr>
                <w:b/>
              </w:rPr>
            </w:pPr>
            <w:r w:rsidRPr="00FE7E25">
              <w:rPr>
                <w:b/>
              </w:rPr>
              <w:t>Commissioners</w:t>
            </w:r>
          </w:p>
        </w:tc>
        <w:tc>
          <w:tcPr>
            <w:tcW w:w="4675" w:type="dxa"/>
          </w:tcPr>
          <w:p w14:paraId="19E085AB" w14:textId="77777777" w:rsidR="00BC5C20" w:rsidRPr="00FE7E25" w:rsidRDefault="00BC5C20" w:rsidP="00E556B0">
            <w:pPr>
              <w:rPr>
                <w:b/>
              </w:rPr>
            </w:pPr>
            <w:r w:rsidRPr="00FE7E25">
              <w:rPr>
                <w:b/>
              </w:rPr>
              <w:t>Attending</w:t>
            </w:r>
          </w:p>
        </w:tc>
      </w:tr>
      <w:tr w:rsidR="00BC5C20" w14:paraId="15359495" w14:textId="77777777" w:rsidTr="00E556B0">
        <w:tc>
          <w:tcPr>
            <w:tcW w:w="4675" w:type="dxa"/>
          </w:tcPr>
          <w:p w14:paraId="76851721" w14:textId="77777777" w:rsidR="00BC5C20" w:rsidRDefault="00BC5C20" w:rsidP="00E556B0">
            <w:r>
              <w:t>Gabrielle Alfonso</w:t>
            </w:r>
          </w:p>
        </w:tc>
        <w:tc>
          <w:tcPr>
            <w:tcW w:w="4675" w:type="dxa"/>
          </w:tcPr>
          <w:p w14:paraId="6AD55548" w14:textId="3C5FA83E" w:rsidR="00BC5C20" w:rsidRDefault="008F5443" w:rsidP="00E556B0">
            <w:r>
              <w:t>yes</w:t>
            </w:r>
          </w:p>
        </w:tc>
      </w:tr>
      <w:tr w:rsidR="00BC5C20" w14:paraId="3E94A0A6" w14:textId="77777777" w:rsidTr="00E556B0">
        <w:tc>
          <w:tcPr>
            <w:tcW w:w="4675" w:type="dxa"/>
          </w:tcPr>
          <w:p w14:paraId="4391E17C" w14:textId="77777777" w:rsidR="00BC5C20" w:rsidRDefault="00BC5C20" w:rsidP="00E556B0">
            <w:r>
              <w:t>Nia Hope Bess</w:t>
            </w:r>
          </w:p>
        </w:tc>
        <w:tc>
          <w:tcPr>
            <w:tcW w:w="4675" w:type="dxa"/>
          </w:tcPr>
          <w:p w14:paraId="4E842537" w14:textId="16AF9F58" w:rsidR="00BC5C20" w:rsidRDefault="008F5443" w:rsidP="00E556B0">
            <w:r>
              <w:t>no</w:t>
            </w:r>
          </w:p>
        </w:tc>
      </w:tr>
      <w:tr w:rsidR="00BC5C20" w14:paraId="4FD9982E" w14:textId="77777777" w:rsidTr="00E556B0">
        <w:tc>
          <w:tcPr>
            <w:tcW w:w="4675" w:type="dxa"/>
          </w:tcPr>
          <w:p w14:paraId="66E3C8D5" w14:textId="77777777" w:rsidR="00BC5C20" w:rsidRDefault="00BC5C20" w:rsidP="00E556B0">
            <w:r>
              <w:t>Donella Brockington, Vice Chair</w:t>
            </w:r>
          </w:p>
        </w:tc>
        <w:tc>
          <w:tcPr>
            <w:tcW w:w="4675" w:type="dxa"/>
          </w:tcPr>
          <w:p w14:paraId="4B9C8CFD" w14:textId="237B86F3" w:rsidR="00BC5C20" w:rsidRDefault="008F5443" w:rsidP="00E556B0">
            <w:r>
              <w:t>yes</w:t>
            </w:r>
          </w:p>
        </w:tc>
      </w:tr>
      <w:tr w:rsidR="00BC5C20" w14:paraId="485FB5DF" w14:textId="77777777" w:rsidTr="00E556B0">
        <w:tc>
          <w:tcPr>
            <w:tcW w:w="4675" w:type="dxa"/>
          </w:tcPr>
          <w:p w14:paraId="69B0077B" w14:textId="77777777" w:rsidR="00BC5C20" w:rsidRDefault="00BC5C20" w:rsidP="00E556B0">
            <w:proofErr w:type="spellStart"/>
            <w:r>
              <w:t>Aryn</w:t>
            </w:r>
            <w:proofErr w:type="spellEnd"/>
            <w:r>
              <w:t xml:space="preserve"> </w:t>
            </w:r>
            <w:proofErr w:type="spellStart"/>
            <w:r>
              <w:t>Bussey</w:t>
            </w:r>
            <w:proofErr w:type="spellEnd"/>
          </w:p>
        </w:tc>
        <w:tc>
          <w:tcPr>
            <w:tcW w:w="4675" w:type="dxa"/>
          </w:tcPr>
          <w:p w14:paraId="211BF3AB" w14:textId="3F578A2F" w:rsidR="00BC5C20" w:rsidRDefault="008F5443" w:rsidP="00E556B0">
            <w:r>
              <w:t>yes</w:t>
            </w:r>
          </w:p>
        </w:tc>
      </w:tr>
      <w:tr w:rsidR="00BC5C20" w14:paraId="396FD265" w14:textId="77777777" w:rsidTr="00E556B0">
        <w:tc>
          <w:tcPr>
            <w:tcW w:w="4675" w:type="dxa"/>
          </w:tcPr>
          <w:p w14:paraId="1AD1022F" w14:textId="77777777" w:rsidR="00BC5C20" w:rsidRDefault="00BC5C20" w:rsidP="00E556B0">
            <w:r>
              <w:t>Brandy Butler</w:t>
            </w:r>
          </w:p>
        </w:tc>
        <w:tc>
          <w:tcPr>
            <w:tcW w:w="4675" w:type="dxa"/>
          </w:tcPr>
          <w:p w14:paraId="5F4D7434" w14:textId="19B2AC60" w:rsidR="00BC5C20" w:rsidRDefault="008F5443" w:rsidP="00E556B0">
            <w:r>
              <w:t>no</w:t>
            </w:r>
          </w:p>
        </w:tc>
      </w:tr>
      <w:tr w:rsidR="00BC5C20" w14:paraId="29C3A969" w14:textId="77777777" w:rsidTr="00E556B0">
        <w:tc>
          <w:tcPr>
            <w:tcW w:w="4675" w:type="dxa"/>
          </w:tcPr>
          <w:p w14:paraId="11E74EED" w14:textId="77777777" w:rsidR="00BC5C20" w:rsidRDefault="00BC5C20" w:rsidP="00E556B0">
            <w:r>
              <w:t>Courtney Christian</w:t>
            </w:r>
          </w:p>
        </w:tc>
        <w:tc>
          <w:tcPr>
            <w:tcW w:w="4675" w:type="dxa"/>
          </w:tcPr>
          <w:p w14:paraId="71CB9297" w14:textId="3824D17A" w:rsidR="00BC5C20" w:rsidRDefault="008F5443" w:rsidP="00E556B0">
            <w:r>
              <w:t>yes</w:t>
            </w:r>
          </w:p>
        </w:tc>
      </w:tr>
      <w:tr w:rsidR="00BC5C20" w14:paraId="5BB7D052" w14:textId="77777777" w:rsidTr="00E556B0">
        <w:tc>
          <w:tcPr>
            <w:tcW w:w="4675" w:type="dxa"/>
          </w:tcPr>
          <w:p w14:paraId="5246F30A" w14:textId="77777777" w:rsidR="00BC5C20" w:rsidRDefault="00BC5C20" w:rsidP="00E556B0">
            <w:r>
              <w:t>Abby Fenton</w:t>
            </w:r>
          </w:p>
        </w:tc>
        <w:tc>
          <w:tcPr>
            <w:tcW w:w="4675" w:type="dxa"/>
          </w:tcPr>
          <w:p w14:paraId="06E6B4EE" w14:textId="77850DBC" w:rsidR="00BC5C20" w:rsidRDefault="008F5443" w:rsidP="00E556B0">
            <w:r>
              <w:t>no</w:t>
            </w:r>
          </w:p>
        </w:tc>
      </w:tr>
      <w:tr w:rsidR="00BC5C20" w14:paraId="4253AC38" w14:textId="77777777" w:rsidTr="00E556B0">
        <w:tc>
          <w:tcPr>
            <w:tcW w:w="4675" w:type="dxa"/>
          </w:tcPr>
          <w:p w14:paraId="35BFCD08" w14:textId="77777777" w:rsidR="00BC5C20" w:rsidRDefault="00BC5C20" w:rsidP="00E556B0">
            <w:r>
              <w:t>Jacquelyn Glover</w:t>
            </w:r>
          </w:p>
        </w:tc>
        <w:tc>
          <w:tcPr>
            <w:tcW w:w="4675" w:type="dxa"/>
          </w:tcPr>
          <w:p w14:paraId="1A296D52" w14:textId="466CCC06" w:rsidR="00BC5C20" w:rsidRDefault="008F5443" w:rsidP="00E556B0">
            <w:r>
              <w:t>no</w:t>
            </w:r>
          </w:p>
        </w:tc>
      </w:tr>
      <w:tr w:rsidR="00BC5C20" w14:paraId="3F981657" w14:textId="77777777" w:rsidTr="00E556B0">
        <w:tc>
          <w:tcPr>
            <w:tcW w:w="4675" w:type="dxa"/>
          </w:tcPr>
          <w:p w14:paraId="1F02BA7C" w14:textId="77777777" w:rsidR="00BC5C20" w:rsidRDefault="00BC5C20" w:rsidP="00E556B0">
            <w:proofErr w:type="spellStart"/>
            <w:r>
              <w:t>Tiffini</w:t>
            </w:r>
            <w:proofErr w:type="spellEnd"/>
            <w:r>
              <w:t xml:space="preserve"> Greene</w:t>
            </w:r>
          </w:p>
        </w:tc>
        <w:tc>
          <w:tcPr>
            <w:tcW w:w="4675" w:type="dxa"/>
          </w:tcPr>
          <w:p w14:paraId="46B8EE3B" w14:textId="56DBDD37" w:rsidR="00BC5C20" w:rsidRDefault="008F5443" w:rsidP="00E556B0">
            <w:r>
              <w:t>no</w:t>
            </w:r>
          </w:p>
        </w:tc>
      </w:tr>
      <w:tr w:rsidR="00BC5C20" w14:paraId="3027E225" w14:textId="77777777" w:rsidTr="00E556B0">
        <w:tc>
          <w:tcPr>
            <w:tcW w:w="4675" w:type="dxa"/>
          </w:tcPr>
          <w:p w14:paraId="489DD754" w14:textId="77777777" w:rsidR="00BC5C20" w:rsidRDefault="00BC5C20" w:rsidP="00E556B0">
            <w:r>
              <w:t>Angie Lundy</w:t>
            </w:r>
          </w:p>
        </w:tc>
        <w:tc>
          <w:tcPr>
            <w:tcW w:w="4675" w:type="dxa"/>
          </w:tcPr>
          <w:p w14:paraId="6A5A958B" w14:textId="154072F2" w:rsidR="00BC5C20" w:rsidRDefault="008F5443" w:rsidP="00E556B0">
            <w:r>
              <w:t>yes</w:t>
            </w:r>
          </w:p>
        </w:tc>
      </w:tr>
      <w:tr w:rsidR="00BC5C20" w14:paraId="08A41B2E" w14:textId="77777777" w:rsidTr="00E556B0">
        <w:tc>
          <w:tcPr>
            <w:tcW w:w="4675" w:type="dxa"/>
          </w:tcPr>
          <w:p w14:paraId="051B6775" w14:textId="77777777" w:rsidR="00BC5C20" w:rsidRDefault="00BC5C20" w:rsidP="00E556B0">
            <w:r>
              <w:t xml:space="preserve">Camelia </w:t>
            </w:r>
            <w:proofErr w:type="spellStart"/>
            <w:r>
              <w:t>Mazard</w:t>
            </w:r>
            <w:proofErr w:type="spellEnd"/>
          </w:p>
        </w:tc>
        <w:tc>
          <w:tcPr>
            <w:tcW w:w="4675" w:type="dxa"/>
          </w:tcPr>
          <w:p w14:paraId="075CA7F5" w14:textId="648667AF" w:rsidR="00BC5C20" w:rsidRDefault="008F5443" w:rsidP="00E556B0">
            <w:r>
              <w:t>no</w:t>
            </w:r>
          </w:p>
        </w:tc>
      </w:tr>
      <w:tr w:rsidR="00BC5C20" w14:paraId="25328E6A" w14:textId="77777777" w:rsidTr="00E556B0">
        <w:tc>
          <w:tcPr>
            <w:tcW w:w="4675" w:type="dxa"/>
          </w:tcPr>
          <w:p w14:paraId="1AB35787" w14:textId="77777777" w:rsidR="00BC5C20" w:rsidRDefault="00BC5C20" w:rsidP="00E556B0">
            <w:r>
              <w:t>Princess McDuffie</w:t>
            </w:r>
            <w:r w:rsidR="00BF6D23">
              <w:t>, Chair</w:t>
            </w:r>
          </w:p>
        </w:tc>
        <w:tc>
          <w:tcPr>
            <w:tcW w:w="4675" w:type="dxa"/>
          </w:tcPr>
          <w:p w14:paraId="6D31A923" w14:textId="13448024" w:rsidR="00BC5C20" w:rsidRDefault="008F5443" w:rsidP="00E556B0">
            <w:r>
              <w:t>no</w:t>
            </w:r>
          </w:p>
        </w:tc>
      </w:tr>
      <w:tr w:rsidR="00BC5C20" w14:paraId="0C5D1D00" w14:textId="77777777" w:rsidTr="00E556B0">
        <w:tc>
          <w:tcPr>
            <w:tcW w:w="4675" w:type="dxa"/>
          </w:tcPr>
          <w:p w14:paraId="1F8E4529" w14:textId="77777777" w:rsidR="00BC5C20" w:rsidRDefault="00BC5C20" w:rsidP="00E556B0">
            <w:r>
              <w:t xml:space="preserve">Susan </w:t>
            </w:r>
            <w:proofErr w:type="spellStart"/>
            <w:r>
              <w:t>Sarfati</w:t>
            </w:r>
            <w:proofErr w:type="spellEnd"/>
          </w:p>
        </w:tc>
        <w:tc>
          <w:tcPr>
            <w:tcW w:w="4675" w:type="dxa"/>
          </w:tcPr>
          <w:p w14:paraId="300008C4" w14:textId="45F49735" w:rsidR="00BC5C20" w:rsidRDefault="008F5443" w:rsidP="00E556B0">
            <w:r>
              <w:t>no</w:t>
            </w:r>
          </w:p>
        </w:tc>
      </w:tr>
      <w:tr w:rsidR="00BC5C20" w14:paraId="63C78DF0" w14:textId="77777777" w:rsidTr="00E556B0">
        <w:tc>
          <w:tcPr>
            <w:tcW w:w="4675" w:type="dxa"/>
          </w:tcPr>
          <w:p w14:paraId="6B2E3BA6" w14:textId="77777777" w:rsidR="00BC5C20" w:rsidRDefault="00BC5C20" w:rsidP="00E556B0">
            <w:r>
              <w:t xml:space="preserve">Shelley </w:t>
            </w:r>
            <w:proofErr w:type="spellStart"/>
            <w:r>
              <w:t>Tomkin</w:t>
            </w:r>
            <w:proofErr w:type="spellEnd"/>
          </w:p>
        </w:tc>
        <w:tc>
          <w:tcPr>
            <w:tcW w:w="4675" w:type="dxa"/>
          </w:tcPr>
          <w:p w14:paraId="67B3476A" w14:textId="53599396" w:rsidR="00BC5C20" w:rsidRDefault="008F5443" w:rsidP="00E556B0">
            <w:r>
              <w:t>no</w:t>
            </w:r>
          </w:p>
        </w:tc>
      </w:tr>
      <w:tr w:rsidR="00BC5C20" w14:paraId="0766FA43" w14:textId="77777777" w:rsidTr="00E556B0">
        <w:tc>
          <w:tcPr>
            <w:tcW w:w="4675" w:type="dxa"/>
          </w:tcPr>
          <w:p w14:paraId="799D279F" w14:textId="77777777" w:rsidR="00BC5C20" w:rsidRDefault="00BC5C20" w:rsidP="00E556B0">
            <w:r>
              <w:t xml:space="preserve">Abigail </w:t>
            </w:r>
            <w:proofErr w:type="spellStart"/>
            <w:r>
              <w:t>Truhart</w:t>
            </w:r>
            <w:proofErr w:type="spellEnd"/>
          </w:p>
        </w:tc>
        <w:tc>
          <w:tcPr>
            <w:tcW w:w="4675" w:type="dxa"/>
          </w:tcPr>
          <w:p w14:paraId="1D05ED22" w14:textId="2E7FB856" w:rsidR="00BC5C20" w:rsidRDefault="008F5443" w:rsidP="00E556B0">
            <w:r>
              <w:t>no</w:t>
            </w:r>
          </w:p>
        </w:tc>
      </w:tr>
      <w:tr w:rsidR="00BC5C20" w14:paraId="17F2EDBC" w14:textId="77777777" w:rsidTr="00E556B0">
        <w:tc>
          <w:tcPr>
            <w:tcW w:w="4675" w:type="dxa"/>
          </w:tcPr>
          <w:p w14:paraId="149B85B4" w14:textId="77777777" w:rsidR="00BC5C20" w:rsidRDefault="00BC5C20" w:rsidP="00E556B0">
            <w:r>
              <w:t xml:space="preserve">Jessica </w:t>
            </w:r>
            <w:proofErr w:type="spellStart"/>
            <w:r>
              <w:t>Tunon</w:t>
            </w:r>
            <w:proofErr w:type="spellEnd"/>
          </w:p>
        </w:tc>
        <w:tc>
          <w:tcPr>
            <w:tcW w:w="4675" w:type="dxa"/>
          </w:tcPr>
          <w:p w14:paraId="2D65080F" w14:textId="6828C439" w:rsidR="00BC5C20" w:rsidRDefault="008F5443" w:rsidP="00E556B0">
            <w:r>
              <w:t>yes</w:t>
            </w:r>
          </w:p>
        </w:tc>
      </w:tr>
      <w:tr w:rsidR="00BC5C20" w14:paraId="521E4D1F" w14:textId="77777777" w:rsidTr="00E556B0">
        <w:tc>
          <w:tcPr>
            <w:tcW w:w="4675" w:type="dxa"/>
          </w:tcPr>
          <w:p w14:paraId="5D97074F" w14:textId="77777777" w:rsidR="00BC5C20" w:rsidRDefault="00BC5C20" w:rsidP="00E556B0">
            <w:r>
              <w:t>Latonya Clark</w:t>
            </w:r>
          </w:p>
        </w:tc>
        <w:tc>
          <w:tcPr>
            <w:tcW w:w="4675" w:type="dxa"/>
          </w:tcPr>
          <w:p w14:paraId="06003C84" w14:textId="7EFCAB33" w:rsidR="00BC5C20" w:rsidRDefault="008F5443" w:rsidP="00E556B0">
            <w:r>
              <w:t>no</w:t>
            </w:r>
          </w:p>
        </w:tc>
      </w:tr>
      <w:tr w:rsidR="00F4449D" w14:paraId="1AE4603D" w14:textId="77777777" w:rsidTr="00E556B0">
        <w:tc>
          <w:tcPr>
            <w:tcW w:w="4675" w:type="dxa"/>
          </w:tcPr>
          <w:p w14:paraId="6F818ECD" w14:textId="77777777" w:rsidR="00F4449D" w:rsidRDefault="00F4449D" w:rsidP="00E556B0">
            <w:r>
              <w:t>Jenny Luray</w:t>
            </w:r>
          </w:p>
        </w:tc>
        <w:tc>
          <w:tcPr>
            <w:tcW w:w="4675" w:type="dxa"/>
          </w:tcPr>
          <w:p w14:paraId="585047EE" w14:textId="28EA78B2" w:rsidR="00F4449D" w:rsidRDefault="008F5443" w:rsidP="00E556B0">
            <w:r>
              <w:t>yes</w:t>
            </w:r>
          </w:p>
        </w:tc>
      </w:tr>
      <w:tr w:rsidR="00F4449D" w14:paraId="1C6CBDEF" w14:textId="77777777" w:rsidTr="00E556B0">
        <w:tc>
          <w:tcPr>
            <w:tcW w:w="4675" w:type="dxa"/>
          </w:tcPr>
          <w:p w14:paraId="464CB16B" w14:textId="77777777" w:rsidR="00F4449D" w:rsidRDefault="00F4449D" w:rsidP="00E556B0">
            <w:r>
              <w:t>Veronica Nelson</w:t>
            </w:r>
          </w:p>
        </w:tc>
        <w:tc>
          <w:tcPr>
            <w:tcW w:w="4675" w:type="dxa"/>
          </w:tcPr>
          <w:p w14:paraId="073F24A0" w14:textId="5CFB6BBF" w:rsidR="00F4449D" w:rsidRDefault="008F5443" w:rsidP="00E556B0">
            <w:r>
              <w:t>yes</w:t>
            </w:r>
          </w:p>
        </w:tc>
      </w:tr>
      <w:tr w:rsidR="008F5443" w14:paraId="334F3EB8" w14:textId="77777777" w:rsidTr="00E556B0">
        <w:tc>
          <w:tcPr>
            <w:tcW w:w="4675" w:type="dxa"/>
          </w:tcPr>
          <w:p w14:paraId="767DD037" w14:textId="6C3353B9" w:rsidR="008F5443" w:rsidRDefault="008F5443" w:rsidP="00E556B0">
            <w:r>
              <w:t>Athena Cross</w:t>
            </w:r>
          </w:p>
        </w:tc>
        <w:tc>
          <w:tcPr>
            <w:tcW w:w="4675" w:type="dxa"/>
          </w:tcPr>
          <w:p w14:paraId="53A9C74A" w14:textId="346159A7" w:rsidR="008F5443" w:rsidRDefault="008F5443" w:rsidP="00E556B0">
            <w:r>
              <w:t>no</w:t>
            </w:r>
          </w:p>
        </w:tc>
      </w:tr>
      <w:tr w:rsidR="008F5443" w14:paraId="71BCABDA" w14:textId="77777777" w:rsidTr="00E556B0">
        <w:tc>
          <w:tcPr>
            <w:tcW w:w="4675" w:type="dxa"/>
          </w:tcPr>
          <w:p w14:paraId="26C97654" w14:textId="0285C583" w:rsidR="008F5443" w:rsidRDefault="008F5443" w:rsidP="00E556B0">
            <w:r>
              <w:t>Jessica Stamp</w:t>
            </w:r>
          </w:p>
        </w:tc>
        <w:tc>
          <w:tcPr>
            <w:tcW w:w="4675" w:type="dxa"/>
          </w:tcPr>
          <w:p w14:paraId="19CD3D7D" w14:textId="15B9184A" w:rsidR="008F5443" w:rsidRDefault="008F5443" w:rsidP="00E556B0">
            <w:r>
              <w:t>no</w:t>
            </w:r>
          </w:p>
        </w:tc>
      </w:tr>
    </w:tbl>
    <w:p w14:paraId="12BF28F5" w14:textId="17F154C9" w:rsidR="00BC5C20" w:rsidRDefault="00864E99" w:rsidP="00BC5C20">
      <w:r>
        <w:br/>
      </w:r>
      <w:r w:rsidR="00BC5C20">
        <w:t xml:space="preserve">A quorum was </w:t>
      </w:r>
      <w:r w:rsidR="008F5443">
        <w:t xml:space="preserve">not </w:t>
      </w:r>
      <w:r w:rsidR="00BC5C20">
        <w:t>present.</w:t>
      </w:r>
    </w:p>
    <w:p w14:paraId="4A92FC25" w14:textId="0FE2D55E" w:rsidR="00BC5C20" w:rsidRDefault="00BC5C20" w:rsidP="00F806BA">
      <w:r w:rsidRPr="00F806BA">
        <w:rPr>
          <w:b/>
        </w:rPr>
        <w:t>MOWPI Staff:</w:t>
      </w:r>
      <w:r>
        <w:t xml:space="preserve"> </w:t>
      </w:r>
      <w:r w:rsidR="008F5443">
        <w:t>Alex Chambers, Joya Matthews</w:t>
      </w:r>
    </w:p>
    <w:p w14:paraId="03DFF9AD" w14:textId="3527FB1C" w:rsidR="00BC5C20" w:rsidRDefault="00BC5C20" w:rsidP="00F806BA">
      <w:r w:rsidRPr="00F806BA">
        <w:rPr>
          <w:b/>
        </w:rPr>
        <w:t>Meeting Minutes:</w:t>
      </w:r>
      <w:r>
        <w:t xml:space="preserve"> </w:t>
      </w:r>
      <w:r w:rsidR="008F5443">
        <w:t>Tabled until next meeting.</w:t>
      </w:r>
    </w:p>
    <w:p w14:paraId="427A1A58" w14:textId="02E77F24" w:rsidR="00BC5C20" w:rsidRDefault="00BC5C20" w:rsidP="00BC5C20">
      <w:pPr>
        <w:pStyle w:val="ListParagraph"/>
        <w:numPr>
          <w:ilvl w:val="0"/>
          <w:numId w:val="1"/>
        </w:numPr>
      </w:pPr>
      <w:r w:rsidRPr="003F54F8">
        <w:rPr>
          <w:b/>
        </w:rPr>
        <w:t xml:space="preserve">Correspondence and Announcements: </w:t>
      </w:r>
      <w:r>
        <w:t>None</w:t>
      </w:r>
      <w:r w:rsidR="008F5443">
        <w:br/>
      </w:r>
    </w:p>
    <w:p w14:paraId="79C8C127" w14:textId="77777777" w:rsidR="008F5443" w:rsidRPr="008F5443" w:rsidRDefault="006E06CF" w:rsidP="00BC5C20">
      <w:pPr>
        <w:pStyle w:val="ListParagraph"/>
        <w:numPr>
          <w:ilvl w:val="0"/>
          <w:numId w:val="1"/>
        </w:numPr>
      </w:pPr>
      <w:r>
        <w:rPr>
          <w:b/>
        </w:rPr>
        <w:t>Report from Commission Chair:</w:t>
      </w:r>
    </w:p>
    <w:p w14:paraId="1AAC327F" w14:textId="03C30737" w:rsidR="008F5443" w:rsidRDefault="008F5443" w:rsidP="008F5443">
      <w:pPr>
        <w:pStyle w:val="ListParagraph"/>
        <w:numPr>
          <w:ilvl w:val="1"/>
          <w:numId w:val="1"/>
        </w:numPr>
      </w:pPr>
      <w:r>
        <w:rPr>
          <w:b/>
        </w:rPr>
        <w:t xml:space="preserve">Committee Updates: </w:t>
      </w:r>
      <w:r w:rsidRPr="008F5443">
        <w:t>Commissioners are advised to hold committee meetings on commission priorities for the year.</w:t>
      </w:r>
    </w:p>
    <w:p w14:paraId="6BF86C7E" w14:textId="338E77E5" w:rsidR="008F5443" w:rsidRDefault="008F5443" w:rsidP="008F5443">
      <w:pPr>
        <w:pStyle w:val="ListParagraph"/>
        <w:numPr>
          <w:ilvl w:val="1"/>
          <w:numId w:val="1"/>
        </w:numPr>
      </w:pPr>
      <w:r>
        <w:rPr>
          <w:b/>
        </w:rPr>
        <w:t>Maternal Mondays:</w:t>
      </w:r>
      <w:r>
        <w:t xml:space="preserve"> Need experts and venues to contribute to the program</w:t>
      </w:r>
    </w:p>
    <w:p w14:paraId="07E07A9F" w14:textId="6B608058" w:rsidR="008F5443" w:rsidRPr="008F5443" w:rsidRDefault="008F5443" w:rsidP="008F5443">
      <w:pPr>
        <w:pStyle w:val="ListParagraph"/>
        <w:numPr>
          <w:ilvl w:val="1"/>
          <w:numId w:val="1"/>
        </w:numPr>
      </w:pPr>
      <w:r>
        <w:rPr>
          <w:b/>
        </w:rPr>
        <w:t>Women’s History Month Activities</w:t>
      </w:r>
    </w:p>
    <w:p w14:paraId="70289DBC" w14:textId="24C345DE" w:rsidR="008F5443" w:rsidRDefault="008F5443" w:rsidP="008F5443">
      <w:pPr>
        <w:pStyle w:val="ListParagraph"/>
        <w:numPr>
          <w:ilvl w:val="2"/>
          <w:numId w:val="1"/>
        </w:numPr>
      </w:pPr>
      <w:r>
        <w:t>3/6/20: Rewriting Herstory: Why Latinas Must get Counted in DC</w:t>
      </w:r>
    </w:p>
    <w:p w14:paraId="725C1436" w14:textId="0E22F5F4" w:rsidR="008F5443" w:rsidRDefault="008F5443" w:rsidP="008F5443">
      <w:pPr>
        <w:pStyle w:val="ListParagraph"/>
        <w:numPr>
          <w:ilvl w:val="2"/>
          <w:numId w:val="1"/>
        </w:numPr>
      </w:pPr>
      <w:r>
        <w:lastRenderedPageBreak/>
        <w:t>3/7/20: #FITDC HERSTORY 5K</w:t>
      </w:r>
    </w:p>
    <w:p w14:paraId="6E4245B7" w14:textId="73F482C9" w:rsidR="008F5443" w:rsidRDefault="008F5443" w:rsidP="008F5443">
      <w:pPr>
        <w:pStyle w:val="ListParagraph"/>
        <w:numPr>
          <w:ilvl w:val="2"/>
          <w:numId w:val="1"/>
        </w:numPr>
      </w:pPr>
      <w:r>
        <w:t>3/9/20: Washington Women of Excellence Awards</w:t>
      </w:r>
    </w:p>
    <w:p w14:paraId="064A4A2A" w14:textId="74476377" w:rsidR="008F5443" w:rsidRDefault="008F5443" w:rsidP="008F5443">
      <w:pPr>
        <w:pStyle w:val="ListParagraph"/>
        <w:numPr>
          <w:ilvl w:val="2"/>
          <w:numId w:val="1"/>
        </w:numPr>
      </w:pPr>
      <w:r>
        <w:t>3/18/20: Well Women Wednesdays: Series begins, 3</w:t>
      </w:r>
      <w:r w:rsidRPr="008F5443">
        <w:rPr>
          <w:vertAlign w:val="superscript"/>
        </w:rPr>
        <w:t>rd</w:t>
      </w:r>
      <w:r>
        <w:t xml:space="preserve"> Wednesday of every month</w:t>
      </w:r>
    </w:p>
    <w:p w14:paraId="71BFC5B0" w14:textId="65142F09" w:rsidR="008F5443" w:rsidRDefault="008F5443" w:rsidP="008F5443">
      <w:pPr>
        <w:pStyle w:val="ListParagraph"/>
        <w:numPr>
          <w:ilvl w:val="2"/>
          <w:numId w:val="1"/>
        </w:numPr>
      </w:pPr>
      <w:r>
        <w:t>3/19/20: Sister’s Circle: Women’s Re-Entry Conference</w:t>
      </w:r>
    </w:p>
    <w:p w14:paraId="525D4CB4" w14:textId="2E709782" w:rsidR="008F5443" w:rsidRDefault="008F5443" w:rsidP="008F5443">
      <w:pPr>
        <w:pStyle w:val="ListParagraph"/>
        <w:numPr>
          <w:ilvl w:val="2"/>
          <w:numId w:val="1"/>
        </w:numPr>
      </w:pPr>
      <w:r>
        <w:t>3/26/20: Queer Women of Washington Awards</w:t>
      </w:r>
    </w:p>
    <w:p w14:paraId="307130E4" w14:textId="61CCEF81" w:rsidR="008F5443" w:rsidRDefault="008F5443" w:rsidP="008F5443">
      <w:r>
        <w:t>Calendar invitations and flyers will be distributed by MOWPI Staff shortly.</w:t>
      </w:r>
    </w:p>
    <w:p w14:paraId="230E0BB9" w14:textId="485CA972" w:rsidR="006B5220" w:rsidRPr="008F5443" w:rsidRDefault="00BC5C20" w:rsidP="008F5443">
      <w:pPr>
        <w:pStyle w:val="ListParagraph"/>
        <w:numPr>
          <w:ilvl w:val="0"/>
          <w:numId w:val="1"/>
        </w:numPr>
        <w:rPr>
          <w:b/>
        </w:rPr>
      </w:pPr>
      <w:r w:rsidRPr="008F5443">
        <w:rPr>
          <w:b/>
        </w:rPr>
        <w:t>Announcements/Good of the Order</w:t>
      </w:r>
      <w:r w:rsidR="008F5443" w:rsidRPr="008F5443">
        <w:rPr>
          <w:b/>
        </w:rPr>
        <w:t xml:space="preserve">: </w:t>
      </w:r>
      <w:r w:rsidR="008F5443" w:rsidRPr="008F5443">
        <w:t>None</w:t>
      </w:r>
    </w:p>
    <w:p w14:paraId="13AA773D" w14:textId="0D9D9449" w:rsidR="00BC5C20" w:rsidRDefault="00BC5C20" w:rsidP="00BC5C20">
      <w:pPr>
        <w:pStyle w:val="ListParagraph"/>
        <w:numPr>
          <w:ilvl w:val="0"/>
          <w:numId w:val="1"/>
        </w:numPr>
      </w:pPr>
      <w:r w:rsidRPr="00E86481">
        <w:rPr>
          <w:b/>
        </w:rPr>
        <w:t>Next Meeting Date</w:t>
      </w:r>
      <w:r>
        <w:t xml:space="preserve">: The next meeting will be on </w:t>
      </w:r>
      <w:r w:rsidR="008F5443">
        <w:t>April 7, 2020</w:t>
      </w:r>
      <w:r>
        <w:t xml:space="preserve"> at the Wilson Building.</w:t>
      </w:r>
    </w:p>
    <w:p w14:paraId="0DAD1A48" w14:textId="58754902" w:rsidR="00825F45" w:rsidRDefault="00BC5C20" w:rsidP="00042AB1">
      <w:pPr>
        <w:pStyle w:val="ListParagraph"/>
        <w:numPr>
          <w:ilvl w:val="0"/>
          <w:numId w:val="1"/>
        </w:numPr>
        <w:spacing w:after="200" w:line="276" w:lineRule="auto"/>
      </w:pPr>
      <w:r w:rsidRPr="00042AB1">
        <w:rPr>
          <w:b/>
        </w:rPr>
        <w:t>Motion to Adjourn:</w:t>
      </w:r>
      <w:r>
        <w:t xml:space="preserve"> Meeting adjourned at </w:t>
      </w:r>
      <w:r w:rsidR="008F5443">
        <w:t xml:space="preserve">6:45 </w:t>
      </w:r>
      <w:r w:rsidRPr="005357B1">
        <w:t>pm</w:t>
      </w:r>
      <w:r>
        <w:t>.</w:t>
      </w:r>
    </w:p>
    <w:sectPr w:rsidR="00825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95D75" w14:textId="77777777" w:rsidR="00FC4464" w:rsidRDefault="00FC4464" w:rsidP="00D56024">
      <w:pPr>
        <w:spacing w:after="0" w:line="240" w:lineRule="auto"/>
      </w:pPr>
      <w:r>
        <w:separator/>
      </w:r>
    </w:p>
  </w:endnote>
  <w:endnote w:type="continuationSeparator" w:id="0">
    <w:p w14:paraId="7DEAAF11" w14:textId="77777777" w:rsidR="00FC4464" w:rsidRDefault="00FC4464" w:rsidP="00D5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11489" w14:textId="77777777" w:rsidR="00FC4464" w:rsidRDefault="00FC4464" w:rsidP="00D56024">
      <w:pPr>
        <w:spacing w:after="0" w:line="240" w:lineRule="auto"/>
      </w:pPr>
      <w:r>
        <w:separator/>
      </w:r>
    </w:p>
  </w:footnote>
  <w:footnote w:type="continuationSeparator" w:id="0">
    <w:p w14:paraId="584D3834" w14:textId="77777777" w:rsidR="00FC4464" w:rsidRDefault="00FC4464" w:rsidP="00D56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9A4"/>
    <w:multiLevelType w:val="hybridMultilevel"/>
    <w:tmpl w:val="84B0D798"/>
    <w:lvl w:ilvl="0" w:tplc="67D6E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3057"/>
    <w:multiLevelType w:val="hybridMultilevel"/>
    <w:tmpl w:val="846A6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20"/>
    <w:rsid w:val="00031EF7"/>
    <w:rsid w:val="00042AB1"/>
    <w:rsid w:val="00126695"/>
    <w:rsid w:val="00173619"/>
    <w:rsid w:val="00252B4B"/>
    <w:rsid w:val="00463676"/>
    <w:rsid w:val="004B27BA"/>
    <w:rsid w:val="0052588E"/>
    <w:rsid w:val="00532327"/>
    <w:rsid w:val="00532437"/>
    <w:rsid w:val="005A4967"/>
    <w:rsid w:val="00645340"/>
    <w:rsid w:val="006B5220"/>
    <w:rsid w:val="006E06CF"/>
    <w:rsid w:val="0070596F"/>
    <w:rsid w:val="007A0940"/>
    <w:rsid w:val="007A6F7E"/>
    <w:rsid w:val="007F5142"/>
    <w:rsid w:val="00825F45"/>
    <w:rsid w:val="00864E99"/>
    <w:rsid w:val="00867A0E"/>
    <w:rsid w:val="008D5AA3"/>
    <w:rsid w:val="008F5443"/>
    <w:rsid w:val="00964E9D"/>
    <w:rsid w:val="009652B2"/>
    <w:rsid w:val="00A86EC5"/>
    <w:rsid w:val="00A9638D"/>
    <w:rsid w:val="00AD4D44"/>
    <w:rsid w:val="00B80A11"/>
    <w:rsid w:val="00BC5C20"/>
    <w:rsid w:val="00BE2FFC"/>
    <w:rsid w:val="00BE5E9C"/>
    <w:rsid w:val="00BF6D23"/>
    <w:rsid w:val="00C5159F"/>
    <w:rsid w:val="00CF55F2"/>
    <w:rsid w:val="00D42596"/>
    <w:rsid w:val="00D56024"/>
    <w:rsid w:val="00D87EF6"/>
    <w:rsid w:val="00E7309C"/>
    <w:rsid w:val="00EB47B6"/>
    <w:rsid w:val="00F0017E"/>
    <w:rsid w:val="00F042C4"/>
    <w:rsid w:val="00F4449D"/>
    <w:rsid w:val="00F5780B"/>
    <w:rsid w:val="00F806BA"/>
    <w:rsid w:val="00F96A5D"/>
    <w:rsid w:val="00FC4464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E3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863906864BD46A8E4EFD64959B61A" ma:contentTypeVersion="12" ma:contentTypeDescription="Create a new document." ma:contentTypeScope="" ma:versionID="10d0dbcd28f0a8acb827193f3e7a337c">
  <xsd:schema xmlns:xsd="http://www.w3.org/2001/XMLSchema" xmlns:xs="http://www.w3.org/2001/XMLSchema" xmlns:p="http://schemas.microsoft.com/office/2006/metadata/properties" xmlns:ns3="ce95b6ce-1fd3-4c46-a94e-903985a0a0c5" xmlns:ns4="6909d44a-fcbc-47bf-b43d-5b40c659c01c" targetNamespace="http://schemas.microsoft.com/office/2006/metadata/properties" ma:root="true" ma:fieldsID="4bdd8f08d209f226650b5e4c4fca4357" ns3:_="" ns4:_="">
    <xsd:import namespace="ce95b6ce-1fd3-4c46-a94e-903985a0a0c5"/>
    <xsd:import namespace="6909d44a-fcbc-47bf-b43d-5b40c659c0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6ce-1fd3-4c46-a94e-903985a0a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9d44a-fcbc-47bf-b43d-5b40c659c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774E0-AFEE-4CEB-BF0C-206C1D504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B2AA11-CE93-443F-A5D9-7429846AF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EBD3C-D505-4B26-BA0C-762AEAB8C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5b6ce-1fd3-4c46-a94e-903985a0a0c5"/>
    <ds:schemaRef ds:uri="6909d44a-fcbc-47bf-b43d-5b40c659c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Christian, Courtney</dc:creator>
  <cp:lastModifiedBy>Helps</cp:lastModifiedBy>
  <cp:revision>2</cp:revision>
  <cp:lastPrinted>2020-03-03T22:31:00Z</cp:lastPrinted>
  <dcterms:created xsi:type="dcterms:W3CDTF">2020-03-04T17:14:00Z</dcterms:created>
  <dcterms:modified xsi:type="dcterms:W3CDTF">2020-03-04T17:14:00Z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0x010100B7F863906864BD46A8E4EFD64959B61A</vt:lpwstr>
  </property>
</Properties>
</file>