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5CD317E5" w:rsidR="00004316" w:rsidRDefault="00241551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December 14</w:t>
      </w:r>
      <w:r w:rsidR="005D1ABE">
        <w:rPr>
          <w:rFonts w:ascii="Times New Roman" w:hAnsi="Times New Roman"/>
          <w:b/>
          <w:sz w:val="24"/>
        </w:rPr>
        <w:t xml:space="preserve">, </w:t>
      </w:r>
      <w:r w:rsidR="00AD5F24">
        <w:rPr>
          <w:rFonts w:ascii="Times New Roman" w:hAnsi="Times New Roman"/>
          <w:b/>
          <w:sz w:val="24"/>
        </w:rPr>
        <w:t>2022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5DCAB43C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AD2A3C">
        <w:rPr>
          <w:rFonts w:ascii="Times New Roman" w:hAnsi="Times New Roman"/>
          <w:sz w:val="22"/>
          <w:szCs w:val="22"/>
        </w:rPr>
        <w:t>Wednesday</w:t>
      </w:r>
      <w:r>
        <w:rPr>
          <w:rFonts w:ascii="Times New Roman" w:hAnsi="Times New Roman"/>
          <w:sz w:val="22"/>
          <w:szCs w:val="22"/>
        </w:rPr>
        <w:t xml:space="preserve">, </w:t>
      </w:r>
      <w:r w:rsidR="00AD2A3C">
        <w:rPr>
          <w:rFonts w:ascii="Times New Roman" w:hAnsi="Times New Roman"/>
          <w:sz w:val="22"/>
          <w:szCs w:val="22"/>
        </w:rPr>
        <w:t>December</w:t>
      </w:r>
      <w:r w:rsidR="005D1ABE">
        <w:rPr>
          <w:rFonts w:ascii="Times New Roman" w:hAnsi="Times New Roman"/>
          <w:sz w:val="22"/>
          <w:szCs w:val="22"/>
        </w:rPr>
        <w:t xml:space="preserve"> </w:t>
      </w:r>
      <w:r w:rsidR="00AD2A3C">
        <w:rPr>
          <w:rFonts w:ascii="Times New Roman" w:hAnsi="Times New Roman"/>
          <w:sz w:val="22"/>
          <w:szCs w:val="22"/>
        </w:rPr>
        <w:t>14</w:t>
      </w:r>
      <w:r w:rsidR="00801843">
        <w:rPr>
          <w:rFonts w:ascii="Times New Roman" w:hAnsi="Times New Roman"/>
          <w:sz w:val="22"/>
          <w:szCs w:val="22"/>
        </w:rPr>
        <w:t xml:space="preserve">, </w:t>
      </w:r>
      <w:r w:rsidR="009675C6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>, at 11:</w:t>
      </w:r>
      <w:r w:rsidR="00AD2A3C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 AM.  </w:t>
      </w:r>
      <w:r w:rsidR="00374F5B">
        <w:rPr>
          <w:rFonts w:ascii="Times New Roman" w:hAnsi="Times New Roman"/>
          <w:sz w:val="22"/>
          <w:szCs w:val="22"/>
        </w:rPr>
        <w:t xml:space="preserve">This rescheduled meeting was held due to the November </w:t>
      </w:r>
      <w:r w:rsidR="00EE7FAA">
        <w:rPr>
          <w:rFonts w:ascii="Times New Roman" w:hAnsi="Times New Roman"/>
          <w:sz w:val="22"/>
          <w:szCs w:val="22"/>
        </w:rPr>
        <w:t xml:space="preserve">17, 2022, meeting being cancelled. </w:t>
      </w:r>
      <w:r>
        <w:rPr>
          <w:rFonts w:ascii="Times New Roman" w:hAnsi="Times New Roman"/>
          <w:sz w:val="22"/>
          <w:szCs w:val="22"/>
        </w:rPr>
        <w:t>The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7B5FE782" w:rsidR="00004316" w:rsidRDefault="00DF5AF6" w:rsidP="0068343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Chairman, Ms. MaryJean Pajak</w:t>
      </w:r>
      <w:r w:rsidR="00990BA1">
        <w:rPr>
          <w:rFonts w:ascii="Times New Roman" w:hAnsi="Times New Roman"/>
          <w:sz w:val="22"/>
          <w:szCs w:val="22"/>
        </w:rPr>
        <w:t>, Mr. Sam Wilson</w:t>
      </w:r>
      <w:r w:rsidR="00AD5F24">
        <w:rPr>
          <w:rFonts w:ascii="Times New Roman" w:hAnsi="Times New Roman"/>
          <w:sz w:val="22"/>
          <w:szCs w:val="22"/>
        </w:rPr>
        <w:t>, 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0A782C70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Administrator; Mr. Leon Lewis, Executive Director</w:t>
      </w:r>
      <w:r w:rsidR="007366F0">
        <w:rPr>
          <w:rFonts w:ascii="Times New Roman" w:hAnsi="Times New Roman"/>
          <w:sz w:val="22"/>
          <w:szCs w:val="22"/>
        </w:rPr>
        <w:t>, Ms. Jahmai Jefferson, Program Support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0C4C245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Mr. Patrick White, Esq.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37AD897E" w14:textId="35479393" w:rsidR="00151E62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 Mr.</w:t>
      </w:r>
      <w:r w:rsidR="00D62C18">
        <w:rPr>
          <w:rFonts w:ascii="Times New Roman" w:hAnsi="Times New Roman"/>
          <w:sz w:val="22"/>
          <w:szCs w:val="22"/>
        </w:rPr>
        <w:t xml:space="preserve"> </w:t>
      </w:r>
      <w:r w:rsidR="009D0642">
        <w:rPr>
          <w:rFonts w:ascii="Times New Roman" w:hAnsi="Times New Roman"/>
          <w:sz w:val="22"/>
          <w:szCs w:val="22"/>
        </w:rPr>
        <w:t>Alireza</w:t>
      </w:r>
      <w:r w:rsidR="00D62C18">
        <w:rPr>
          <w:rFonts w:ascii="Times New Roman" w:hAnsi="Times New Roman"/>
          <w:sz w:val="22"/>
          <w:szCs w:val="22"/>
        </w:rPr>
        <w:t xml:space="preserve"> Tashakori</w:t>
      </w:r>
      <w:r w:rsidR="002452C7">
        <w:rPr>
          <w:rFonts w:ascii="Times New Roman" w:hAnsi="Times New Roman"/>
          <w:sz w:val="22"/>
          <w:szCs w:val="22"/>
        </w:rPr>
        <w:t>, Mr. Roland Dreist, Ms.</w:t>
      </w:r>
      <w:r w:rsidR="00CA5DC7">
        <w:rPr>
          <w:rFonts w:ascii="Times New Roman" w:hAnsi="Times New Roman"/>
          <w:sz w:val="22"/>
          <w:szCs w:val="22"/>
        </w:rPr>
        <w:t xml:space="preserve"> Catherine Leach</w:t>
      </w:r>
      <w:r w:rsidR="00151E62">
        <w:rPr>
          <w:rFonts w:ascii="Times New Roman" w:hAnsi="Times New Roman"/>
          <w:sz w:val="22"/>
          <w:szCs w:val="22"/>
        </w:rPr>
        <w:t xml:space="preserve">  </w:t>
      </w:r>
    </w:p>
    <w:p w14:paraId="2522EACC" w14:textId="64787603" w:rsidR="00B16780" w:rsidRDefault="00151E6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A5DC7">
        <w:rPr>
          <w:rFonts w:ascii="Times New Roman" w:hAnsi="Times New Roman"/>
          <w:sz w:val="22"/>
          <w:szCs w:val="22"/>
        </w:rPr>
        <w:t xml:space="preserve">Ms. Angela </w:t>
      </w:r>
      <w:r>
        <w:rPr>
          <w:rFonts w:ascii="Times New Roman" w:hAnsi="Times New Roman"/>
          <w:sz w:val="22"/>
          <w:szCs w:val="22"/>
        </w:rPr>
        <w:t xml:space="preserve">Helton, </w:t>
      </w:r>
      <w:r w:rsidR="00364D2B">
        <w:rPr>
          <w:rFonts w:ascii="Times New Roman" w:hAnsi="Times New Roman"/>
          <w:sz w:val="22"/>
          <w:szCs w:val="22"/>
        </w:rPr>
        <w:t xml:space="preserve">Mr. Dan Louis </w:t>
      </w:r>
      <w:r>
        <w:rPr>
          <w:rFonts w:ascii="Times New Roman" w:hAnsi="Times New Roman"/>
          <w:sz w:val="22"/>
          <w:szCs w:val="22"/>
        </w:rPr>
        <w:t>and Mr. Dan H</w:t>
      </w:r>
      <w:r w:rsidR="003356FA">
        <w:rPr>
          <w:rFonts w:ascii="Times New Roman" w:hAnsi="Times New Roman"/>
          <w:sz w:val="22"/>
          <w:szCs w:val="22"/>
        </w:rPr>
        <w:t>an</w:t>
      </w:r>
      <w:r w:rsidR="00B16780">
        <w:rPr>
          <w:rFonts w:ascii="Times New Roman" w:hAnsi="Times New Roman"/>
          <w:sz w:val="22"/>
          <w:szCs w:val="22"/>
        </w:rPr>
        <w:t>lon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173E0E63" w14:textId="1ABEDA34" w:rsidR="00973174" w:rsidRDefault="004727A9" w:rsidP="00854166">
      <w:pPr>
        <w:rPr>
          <w:rFonts w:ascii="Times New Roman" w:hAnsi="Times New Roman"/>
          <w:sz w:val="22"/>
          <w:szCs w:val="22"/>
        </w:rPr>
      </w:pPr>
      <w:r w:rsidRPr="00990BA1">
        <w:rPr>
          <w:rFonts w:ascii="Times New Roman" w:hAnsi="Times New Roman"/>
          <w:sz w:val="22"/>
          <w:szCs w:val="22"/>
        </w:rPr>
        <w:t xml:space="preserve">Mr. </w:t>
      </w:r>
      <w:r w:rsidR="00364D2B">
        <w:rPr>
          <w:rFonts w:ascii="Times New Roman" w:hAnsi="Times New Roman"/>
          <w:sz w:val="22"/>
          <w:szCs w:val="22"/>
        </w:rPr>
        <w:t>Tashakori</w:t>
      </w:r>
      <w:r w:rsidR="000E5969">
        <w:rPr>
          <w:rFonts w:ascii="Times New Roman" w:hAnsi="Times New Roman"/>
          <w:sz w:val="22"/>
          <w:szCs w:val="22"/>
        </w:rPr>
        <w:t xml:space="preserve"> inquired about </w:t>
      </w:r>
      <w:r w:rsidR="00364D2B">
        <w:rPr>
          <w:rFonts w:ascii="Times New Roman" w:hAnsi="Times New Roman"/>
          <w:sz w:val="22"/>
          <w:szCs w:val="22"/>
        </w:rPr>
        <w:t>his application</w:t>
      </w:r>
      <w:r w:rsidR="0077265D">
        <w:rPr>
          <w:rFonts w:ascii="Times New Roman" w:hAnsi="Times New Roman"/>
          <w:sz w:val="22"/>
          <w:szCs w:val="22"/>
        </w:rPr>
        <w:t xml:space="preserve"> </w:t>
      </w:r>
      <w:r w:rsidR="00547547">
        <w:rPr>
          <w:rFonts w:ascii="Times New Roman" w:hAnsi="Times New Roman"/>
          <w:sz w:val="22"/>
          <w:szCs w:val="22"/>
        </w:rPr>
        <w:t xml:space="preserve">stating that he had applied earlier this year and had not heard anything.  </w:t>
      </w:r>
      <w:r w:rsidR="006B533E">
        <w:rPr>
          <w:rFonts w:ascii="Times New Roman" w:hAnsi="Times New Roman"/>
          <w:sz w:val="22"/>
          <w:szCs w:val="22"/>
        </w:rPr>
        <w:t xml:space="preserve">Ms. Pearson did render </w:t>
      </w:r>
      <w:r w:rsidR="00A15B2E">
        <w:rPr>
          <w:rFonts w:ascii="Times New Roman" w:hAnsi="Times New Roman"/>
          <w:sz w:val="22"/>
          <w:szCs w:val="22"/>
        </w:rPr>
        <w:t xml:space="preserve">an </w:t>
      </w:r>
      <w:r w:rsidR="006B533E">
        <w:rPr>
          <w:rFonts w:ascii="Times New Roman" w:hAnsi="Times New Roman"/>
          <w:sz w:val="22"/>
          <w:szCs w:val="22"/>
        </w:rPr>
        <w:t>apology and informed Mr. Tashakori</w:t>
      </w:r>
      <w:r w:rsidR="0077265D">
        <w:rPr>
          <w:rFonts w:ascii="Times New Roman" w:hAnsi="Times New Roman"/>
          <w:sz w:val="22"/>
          <w:szCs w:val="22"/>
        </w:rPr>
        <w:t xml:space="preserve"> </w:t>
      </w:r>
      <w:r w:rsidR="006B533E">
        <w:rPr>
          <w:rFonts w:ascii="Times New Roman" w:hAnsi="Times New Roman"/>
          <w:sz w:val="22"/>
          <w:szCs w:val="22"/>
        </w:rPr>
        <w:t xml:space="preserve">of the challenges that the agency had </w:t>
      </w:r>
      <w:r w:rsidR="00CF70CE">
        <w:rPr>
          <w:rFonts w:ascii="Times New Roman" w:hAnsi="Times New Roman"/>
          <w:sz w:val="22"/>
          <w:szCs w:val="22"/>
        </w:rPr>
        <w:t xml:space="preserve">been experiencing with our current application system. </w:t>
      </w:r>
      <w:r w:rsidR="004677A5">
        <w:rPr>
          <w:rFonts w:ascii="Times New Roman" w:hAnsi="Times New Roman"/>
          <w:sz w:val="22"/>
          <w:szCs w:val="22"/>
        </w:rPr>
        <w:t xml:space="preserve">Ms. Pearson </w:t>
      </w:r>
      <w:r w:rsidR="00AC6F24">
        <w:rPr>
          <w:rFonts w:ascii="Times New Roman" w:hAnsi="Times New Roman"/>
          <w:sz w:val="22"/>
          <w:szCs w:val="22"/>
        </w:rPr>
        <w:t xml:space="preserve">requested </w:t>
      </w:r>
      <w:r w:rsidR="00A15B2E" w:rsidRPr="00506754">
        <w:rPr>
          <w:rFonts w:ascii="Times New Roman" w:hAnsi="Times New Roman"/>
          <w:sz w:val="22"/>
          <w:szCs w:val="22"/>
        </w:rPr>
        <w:t>to</w:t>
      </w:r>
      <w:r w:rsidR="00A15B2E">
        <w:rPr>
          <w:rFonts w:ascii="Times New Roman" w:hAnsi="Times New Roman"/>
          <w:sz w:val="22"/>
          <w:szCs w:val="22"/>
        </w:rPr>
        <w:t xml:space="preserve"> </w:t>
      </w:r>
      <w:r w:rsidR="00AC6F24">
        <w:rPr>
          <w:rFonts w:ascii="Times New Roman" w:hAnsi="Times New Roman"/>
          <w:sz w:val="22"/>
          <w:szCs w:val="22"/>
        </w:rPr>
        <w:t xml:space="preserve">continue </w:t>
      </w:r>
      <w:r w:rsidR="00FE46E3">
        <w:rPr>
          <w:rFonts w:ascii="Times New Roman" w:hAnsi="Times New Roman"/>
          <w:sz w:val="22"/>
          <w:szCs w:val="22"/>
        </w:rPr>
        <w:t>communication offline in attempts to view his application and resolve any issues</w:t>
      </w:r>
      <w:r w:rsidR="00F63232">
        <w:rPr>
          <w:rFonts w:ascii="Times New Roman" w:hAnsi="Times New Roman"/>
          <w:sz w:val="22"/>
          <w:szCs w:val="22"/>
        </w:rPr>
        <w:t xml:space="preserve">. </w:t>
      </w:r>
      <w:r w:rsidR="004677A5">
        <w:rPr>
          <w:rFonts w:ascii="Times New Roman" w:hAnsi="Times New Roman"/>
          <w:sz w:val="22"/>
          <w:szCs w:val="22"/>
        </w:rPr>
        <w:t xml:space="preserve"> Mr. Tashkori </w:t>
      </w:r>
      <w:r w:rsidR="00F63232">
        <w:rPr>
          <w:rFonts w:ascii="Times New Roman" w:hAnsi="Times New Roman"/>
          <w:sz w:val="22"/>
          <w:szCs w:val="22"/>
        </w:rPr>
        <w:t>provided Ms. Pearson his contact information.</w:t>
      </w:r>
    </w:p>
    <w:p w14:paraId="416B395D" w14:textId="08AF2876" w:rsidR="00C01108" w:rsidRDefault="00C01108" w:rsidP="008541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Helton and Mr.</w:t>
      </w:r>
      <w:r w:rsidR="000723EE">
        <w:rPr>
          <w:rFonts w:ascii="Times New Roman" w:hAnsi="Times New Roman"/>
          <w:sz w:val="22"/>
          <w:szCs w:val="22"/>
        </w:rPr>
        <w:t xml:space="preserve"> Louis also inquired about the status of their applications.</w:t>
      </w:r>
      <w:r w:rsidR="00533ACF">
        <w:rPr>
          <w:rFonts w:ascii="Times New Roman" w:hAnsi="Times New Roman"/>
          <w:sz w:val="22"/>
          <w:szCs w:val="22"/>
        </w:rPr>
        <w:t xml:space="preserve"> Ms. Pearson scheduled to speak with both </w:t>
      </w:r>
      <w:r w:rsidR="00A15B2E" w:rsidRPr="00506754">
        <w:rPr>
          <w:rFonts w:ascii="Times New Roman" w:hAnsi="Times New Roman"/>
          <w:sz w:val="22"/>
          <w:szCs w:val="22"/>
        </w:rPr>
        <w:t>a</w:t>
      </w:r>
      <w:r w:rsidR="00533ACF" w:rsidRPr="00506754">
        <w:rPr>
          <w:rFonts w:ascii="Times New Roman" w:hAnsi="Times New Roman"/>
          <w:sz w:val="22"/>
          <w:szCs w:val="22"/>
        </w:rPr>
        <w:t>pplicants o</w:t>
      </w:r>
      <w:r w:rsidR="00533ACF">
        <w:rPr>
          <w:rFonts w:ascii="Times New Roman" w:hAnsi="Times New Roman"/>
          <w:sz w:val="22"/>
          <w:szCs w:val="22"/>
        </w:rPr>
        <w:t>ffline.</w:t>
      </w:r>
    </w:p>
    <w:p w14:paraId="64D9450A" w14:textId="77777777" w:rsidR="0085196F" w:rsidRPr="00547547" w:rsidRDefault="0085196F" w:rsidP="0085416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9140E50" w14:textId="530787C4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996BFE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996BFE">
        <w:rPr>
          <w:rFonts w:ascii="Times New Roman" w:hAnsi="Times New Roman"/>
          <w:sz w:val="22"/>
          <w:szCs w:val="22"/>
        </w:rPr>
        <w:t>r</w:t>
      </w:r>
      <w:r w:rsidR="00296FAC">
        <w:rPr>
          <w:rFonts w:ascii="Times New Roman" w:hAnsi="Times New Roman"/>
          <w:sz w:val="22"/>
          <w:szCs w:val="22"/>
        </w:rPr>
        <w:t xml:space="preserve">. </w:t>
      </w:r>
      <w:r w:rsidR="0078366C">
        <w:rPr>
          <w:rFonts w:ascii="Times New Roman" w:hAnsi="Times New Roman"/>
          <w:sz w:val="22"/>
          <w:szCs w:val="22"/>
        </w:rPr>
        <w:t>Wilson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80788D">
        <w:rPr>
          <w:rFonts w:ascii="Times New Roman" w:hAnsi="Times New Roman"/>
          <w:sz w:val="22"/>
          <w:szCs w:val="22"/>
        </w:rPr>
        <w:t>September 22</w:t>
      </w:r>
      <w:r w:rsidR="00F93FAE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minutes</w:t>
      </w:r>
      <w:r w:rsidR="0007207C">
        <w:rPr>
          <w:rFonts w:ascii="Times New Roman" w:hAnsi="Times New Roman"/>
          <w:color w:val="000000"/>
          <w:sz w:val="22"/>
          <w:szCs w:val="22"/>
        </w:rPr>
        <w:t xml:space="preserve"> with the recommended changes.</w:t>
      </w:r>
    </w:p>
    <w:p w14:paraId="6175C9D5" w14:textId="77777777" w:rsidR="00004316" w:rsidRDefault="0000431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139C2B2" w14:textId="77777777" w:rsidR="0003757D" w:rsidRDefault="0003757D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1F903222" w14:textId="77777777" w:rsidR="00536C93" w:rsidRDefault="00536C9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1BDD9B01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Item:  Application Approvals</w:t>
      </w:r>
    </w:p>
    <w:p w14:paraId="15F1846B" w14:textId="42AFE4A6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923768">
        <w:rPr>
          <w:rFonts w:ascii="Times New Roman" w:hAnsi="Times New Roman"/>
          <w:sz w:val="22"/>
          <w:szCs w:val="22"/>
        </w:rPr>
        <w:t>s. Pajak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923768">
        <w:rPr>
          <w:rFonts w:ascii="Times New Roman" w:hAnsi="Times New Roman"/>
          <w:color w:val="000000"/>
          <w:sz w:val="22"/>
          <w:szCs w:val="22"/>
        </w:rPr>
        <w:t>r. Wilson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voted unanimously to approve the </w:t>
      </w:r>
      <w:r w:rsidR="0028029B">
        <w:rPr>
          <w:rFonts w:ascii="Times New Roman" w:hAnsi="Times New Roman"/>
          <w:sz w:val="22"/>
          <w:szCs w:val="22"/>
        </w:rPr>
        <w:t>December 14</w:t>
      </w:r>
      <w:r w:rsidR="00B428AE">
        <w:rPr>
          <w:rFonts w:ascii="Times New Roman" w:hAnsi="Times New Roman"/>
          <w:sz w:val="22"/>
          <w:szCs w:val="22"/>
        </w:rPr>
        <w:t>, 2022</w:t>
      </w:r>
      <w:r>
        <w:rPr>
          <w:rFonts w:ascii="Times New Roman" w:hAnsi="Times New Roman"/>
          <w:color w:val="000000"/>
          <w:sz w:val="22"/>
          <w:szCs w:val="22"/>
        </w:rPr>
        <w:t>, list of Professional Engineers applications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28029B">
        <w:rPr>
          <w:rFonts w:ascii="Times New Roman" w:hAnsi="Times New Roman"/>
          <w:sz w:val="22"/>
          <w:szCs w:val="22"/>
        </w:rPr>
        <w:t>December</w:t>
      </w:r>
      <w:r w:rsidR="00B428AE">
        <w:rPr>
          <w:rFonts w:ascii="Times New Roman" w:hAnsi="Times New Roman"/>
          <w:sz w:val="22"/>
          <w:szCs w:val="22"/>
        </w:rPr>
        <w:t xml:space="preserve"> </w:t>
      </w:r>
      <w:r w:rsidR="0028029B">
        <w:rPr>
          <w:rFonts w:ascii="Times New Roman" w:hAnsi="Times New Roman"/>
          <w:sz w:val="22"/>
          <w:szCs w:val="22"/>
        </w:rPr>
        <w:t>14</w:t>
      </w:r>
      <w:r w:rsidR="00B428AE">
        <w:rPr>
          <w:rFonts w:ascii="Times New Roman" w:hAnsi="Times New Roman"/>
          <w:sz w:val="22"/>
          <w:szCs w:val="22"/>
        </w:rPr>
        <w:t>, 2022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51D0D1D2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CE8EA80" w14:textId="1DA90FD7" w:rsidR="009E4C70" w:rsidRDefault="00DF5C8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Board </w:t>
      </w:r>
      <w:r w:rsidR="006B4051">
        <w:rPr>
          <w:rFonts w:ascii="Times New Roman" w:hAnsi="Times New Roman"/>
          <w:bCs/>
          <w:sz w:val="22"/>
          <w:szCs w:val="22"/>
        </w:rPr>
        <w:t xml:space="preserve">is in </w:t>
      </w:r>
      <w:r w:rsidR="00A15B2E" w:rsidRPr="00506754">
        <w:rPr>
          <w:rFonts w:ascii="Times New Roman" w:hAnsi="Times New Roman"/>
          <w:bCs/>
          <w:sz w:val="22"/>
          <w:szCs w:val="22"/>
        </w:rPr>
        <w:t>the</w:t>
      </w:r>
      <w:r w:rsidR="00A15B2E">
        <w:rPr>
          <w:rFonts w:ascii="Times New Roman" w:hAnsi="Times New Roman"/>
          <w:bCs/>
          <w:sz w:val="22"/>
          <w:szCs w:val="22"/>
        </w:rPr>
        <w:t xml:space="preserve"> </w:t>
      </w:r>
      <w:r w:rsidR="00EB3860">
        <w:rPr>
          <w:rFonts w:ascii="Times New Roman" w:hAnsi="Times New Roman"/>
          <w:bCs/>
          <w:sz w:val="22"/>
          <w:szCs w:val="22"/>
        </w:rPr>
        <w:t xml:space="preserve">process of </w:t>
      </w:r>
      <w:r w:rsidR="002A41E0">
        <w:rPr>
          <w:rFonts w:ascii="Times New Roman" w:hAnsi="Times New Roman"/>
          <w:bCs/>
          <w:sz w:val="22"/>
          <w:szCs w:val="22"/>
        </w:rPr>
        <w:t>scheduling</w:t>
      </w:r>
      <w:r w:rsidR="00EB3860">
        <w:rPr>
          <w:rFonts w:ascii="Times New Roman" w:hAnsi="Times New Roman"/>
          <w:bCs/>
          <w:sz w:val="22"/>
          <w:szCs w:val="22"/>
        </w:rPr>
        <w:t xml:space="preserve"> outreach for 2023. </w:t>
      </w:r>
      <w:r w:rsidR="0072516F">
        <w:rPr>
          <w:rFonts w:ascii="Times New Roman" w:hAnsi="Times New Roman"/>
          <w:bCs/>
          <w:sz w:val="22"/>
          <w:szCs w:val="22"/>
        </w:rPr>
        <w:t xml:space="preserve">Ms. Pearson has been in contact with Ms. Griffin from Howard University </w:t>
      </w:r>
      <w:r w:rsidR="001766E1">
        <w:rPr>
          <w:rFonts w:ascii="Times New Roman" w:hAnsi="Times New Roman"/>
          <w:bCs/>
          <w:sz w:val="22"/>
          <w:szCs w:val="22"/>
        </w:rPr>
        <w:t xml:space="preserve">to discuss the Board </w:t>
      </w:r>
      <w:r w:rsidR="00C6119C">
        <w:rPr>
          <w:rFonts w:ascii="Times New Roman" w:hAnsi="Times New Roman"/>
          <w:bCs/>
          <w:sz w:val="22"/>
          <w:szCs w:val="22"/>
        </w:rPr>
        <w:t>meeting with the students.  Ms. Griffin has advised that the Board submit possible dates</w:t>
      </w:r>
      <w:r w:rsidR="005B61A4">
        <w:rPr>
          <w:rFonts w:ascii="Times New Roman" w:hAnsi="Times New Roman"/>
          <w:bCs/>
          <w:sz w:val="22"/>
          <w:szCs w:val="22"/>
        </w:rPr>
        <w:t xml:space="preserve"> for review by the </w:t>
      </w:r>
      <w:r w:rsidR="00A15B2E" w:rsidRPr="00506754">
        <w:rPr>
          <w:rFonts w:ascii="Times New Roman" w:hAnsi="Times New Roman"/>
          <w:bCs/>
          <w:sz w:val="22"/>
          <w:szCs w:val="22"/>
        </w:rPr>
        <w:t>u</w:t>
      </w:r>
      <w:r w:rsidR="005B61A4" w:rsidRPr="00506754">
        <w:rPr>
          <w:rFonts w:ascii="Times New Roman" w:hAnsi="Times New Roman"/>
          <w:bCs/>
          <w:sz w:val="22"/>
          <w:szCs w:val="22"/>
        </w:rPr>
        <w:t>niversity</w:t>
      </w:r>
      <w:r w:rsidR="005B61A4">
        <w:rPr>
          <w:rFonts w:ascii="Times New Roman" w:hAnsi="Times New Roman"/>
          <w:bCs/>
          <w:sz w:val="22"/>
          <w:szCs w:val="22"/>
        </w:rPr>
        <w:t xml:space="preserve"> and she will assist with coordination.  Mr. Lucas will </w:t>
      </w:r>
      <w:r w:rsidR="002A41E0">
        <w:rPr>
          <w:rFonts w:ascii="Times New Roman" w:hAnsi="Times New Roman"/>
          <w:bCs/>
          <w:sz w:val="22"/>
          <w:szCs w:val="22"/>
        </w:rPr>
        <w:t>provide Ms. Pearson with dates/</w:t>
      </w:r>
      <w:r w:rsidR="002A41E0" w:rsidRPr="00506754">
        <w:rPr>
          <w:rFonts w:ascii="Times New Roman" w:hAnsi="Times New Roman"/>
          <w:bCs/>
          <w:sz w:val="22"/>
          <w:szCs w:val="22"/>
        </w:rPr>
        <w:t>time</w:t>
      </w:r>
      <w:r w:rsidR="00A15B2E" w:rsidRPr="00506754">
        <w:rPr>
          <w:rFonts w:ascii="Times New Roman" w:hAnsi="Times New Roman"/>
          <w:bCs/>
          <w:sz w:val="22"/>
          <w:szCs w:val="22"/>
        </w:rPr>
        <w:t>s</w:t>
      </w:r>
      <w:r w:rsidR="002A41E0">
        <w:rPr>
          <w:rFonts w:ascii="Times New Roman" w:hAnsi="Times New Roman"/>
          <w:bCs/>
          <w:sz w:val="22"/>
          <w:szCs w:val="22"/>
        </w:rPr>
        <w:t xml:space="preserve"> of availability by 12/16/2022.</w:t>
      </w:r>
      <w:r w:rsidR="00121C4C">
        <w:rPr>
          <w:rFonts w:ascii="Times New Roman" w:hAnsi="Times New Roman"/>
          <w:bCs/>
          <w:sz w:val="22"/>
          <w:szCs w:val="22"/>
        </w:rPr>
        <w:t xml:space="preserve"> Mr. Wilson will </w:t>
      </w:r>
      <w:r w:rsidR="00781C14">
        <w:rPr>
          <w:rFonts w:ascii="Times New Roman" w:hAnsi="Times New Roman"/>
          <w:bCs/>
          <w:sz w:val="22"/>
          <w:szCs w:val="22"/>
        </w:rPr>
        <w:t xml:space="preserve">forward contact information </w:t>
      </w:r>
      <w:r w:rsidR="00EA34AD">
        <w:rPr>
          <w:rFonts w:ascii="Times New Roman" w:hAnsi="Times New Roman"/>
          <w:bCs/>
          <w:sz w:val="22"/>
          <w:szCs w:val="22"/>
        </w:rPr>
        <w:t xml:space="preserve">to Ms. Pearson </w:t>
      </w:r>
      <w:r w:rsidR="008F641B">
        <w:rPr>
          <w:rFonts w:ascii="Times New Roman" w:hAnsi="Times New Roman"/>
          <w:bCs/>
          <w:sz w:val="22"/>
          <w:szCs w:val="22"/>
        </w:rPr>
        <w:t>for person</w:t>
      </w:r>
      <w:r w:rsidR="00EA34AD">
        <w:rPr>
          <w:rFonts w:ascii="Times New Roman" w:hAnsi="Times New Roman"/>
          <w:bCs/>
          <w:sz w:val="22"/>
          <w:szCs w:val="22"/>
        </w:rPr>
        <w:t>nel</w:t>
      </w:r>
      <w:r w:rsidR="008F641B">
        <w:rPr>
          <w:rFonts w:ascii="Times New Roman" w:hAnsi="Times New Roman"/>
          <w:bCs/>
          <w:sz w:val="22"/>
          <w:szCs w:val="22"/>
        </w:rPr>
        <w:t xml:space="preserve"> at the U</w:t>
      </w:r>
      <w:r w:rsidR="00FB1705">
        <w:rPr>
          <w:rFonts w:ascii="Times New Roman" w:hAnsi="Times New Roman"/>
          <w:bCs/>
          <w:sz w:val="22"/>
          <w:szCs w:val="22"/>
        </w:rPr>
        <w:t>DC and Catholic University to discuss outreach.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69C239" w14:textId="735D7D98" w:rsidR="00E62F12" w:rsidRDefault="00C7274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Engineering Task Force </w:t>
      </w:r>
      <w:r w:rsidR="009900A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met virtuall</w:t>
      </w:r>
      <w:r w:rsidR="0044712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y on 10</w:t>
      </w:r>
      <w:r w:rsidR="00121C4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/31/22 and will </w:t>
      </w:r>
      <w:r w:rsidR="000A683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meet</w:t>
      </w:r>
      <w:r w:rsidR="00121C4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person in January 2023.</w:t>
      </w:r>
      <w:r w:rsidR="009900A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E6D56EF" w14:textId="77777777" w:rsidR="00B2366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Mr. Dreist provided feedback from the DCALS Continuing Education Seminar held on 11/18/</w:t>
      </w:r>
      <w:r w:rsidR="00BB6FE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22</w:t>
      </w:r>
      <w:r w:rsidR="009F0C5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</w:t>
      </w:r>
    </w:p>
    <w:p w14:paraId="16D7AEE7" w14:textId="77777777" w:rsidR="0097791E" w:rsidRDefault="009F0C5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event </w:t>
      </w:r>
      <w:r w:rsidR="000D11D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was held at Catholic University and was very well attended</w:t>
      </w:r>
      <w:r w:rsidR="0091051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</w:t>
      </w:r>
    </w:p>
    <w:p w14:paraId="34AB8BCC" w14:textId="77777777" w:rsidR="0097791E" w:rsidRDefault="0097791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6A4D1296" w14:textId="7A3AA57C" w:rsidR="00D10016" w:rsidRDefault="0091051B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</w:t>
      </w:r>
      <w:r w:rsidR="0097791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PE 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Board will further disc</w:t>
      </w:r>
      <w:r w:rsidR="0045675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uss in 2023 the planning of </w:t>
      </w:r>
      <w:r w:rsidR="00C331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an</w:t>
      </w:r>
      <w:r w:rsidR="0045675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Educat</w:t>
      </w:r>
      <w:r w:rsidR="00D0357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ion Forum to assist licensees with obtaining Continuing Education.</w:t>
      </w:r>
    </w:p>
    <w:p w14:paraId="1F39D432" w14:textId="088E477A" w:rsidR="0097791E" w:rsidRDefault="0097791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5558C778" w14:textId="79D1701C" w:rsidR="0097791E" w:rsidRDefault="0097791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The </w:t>
      </w:r>
      <w:r w:rsidRPr="0050675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Member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Board Administrator</w:t>
      </w:r>
      <w:r w:rsidR="00A90F3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Meeting will meet on January 9-11, </w:t>
      </w:r>
      <w:r w:rsidR="00C3318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2023,</w:t>
      </w:r>
      <w:r w:rsidR="00A90F3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Greenville, SC</w:t>
      </w:r>
      <w:r w:rsidR="009371B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  <w:r w:rsidR="004725E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Ms. Pearson will be attending this meeting.</w:t>
      </w:r>
    </w:p>
    <w:p w14:paraId="345DAC2B" w14:textId="08A2BE3F" w:rsidR="009371B2" w:rsidRDefault="009371B2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66693B72" w14:textId="4526BED6" w:rsidR="009371B2" w:rsidRDefault="00022C4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Upon motion duly made by Mr. Carter and properly seconded by</w:t>
      </w:r>
      <w:r w:rsidR="006811F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Mr. Wilson the Board </w:t>
      </w:r>
      <w:r w:rsidR="00FB2FA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unanimously voted to approve Board Members and</w:t>
      </w:r>
      <w:r w:rsidR="00AD5FB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staff to attend the NCEES Interim Zone Meeting</w:t>
      </w:r>
      <w:r w:rsidR="0064429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7B6F8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on April 27-29, </w:t>
      </w:r>
      <w:r w:rsidR="00580CC2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2023,</w:t>
      </w:r>
      <w:r w:rsidR="004725E9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Houston, TX. </w:t>
      </w:r>
    </w:p>
    <w:p w14:paraId="7A73DE3F" w14:textId="4A22142B" w:rsidR="000A1CD4" w:rsidRDefault="000A1CD4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186C8413" w14:textId="493D2A13" w:rsidR="000A1CD4" w:rsidRDefault="000A1CD4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Upon motion duly made by Mr. Wilson and properly seconded by </w:t>
      </w:r>
      <w:r w:rsidR="000B401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Ms. Pajak the Board, unanimously voted to approve the 2023 </w:t>
      </w:r>
      <w:r w:rsidR="003B3AB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Meeting Calendar.  The meeting dates are as follows: 1/</w:t>
      </w:r>
      <w:r w:rsidR="006A430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26/23, 2/23/23, 3/23/23, APRI</w:t>
      </w:r>
      <w:r w:rsidR="00884E2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L RECESS, 5/25/23, 6/22/23, 7</w:t>
      </w:r>
      <w:r w:rsidR="007A31D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/27/23, AUGUST RECESS, 9/28/23, 10/26/23, 11</w:t>
      </w:r>
      <w:r w:rsidR="007D7D10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/16/23, DECEMBER RECESS.</w:t>
      </w:r>
    </w:p>
    <w:p w14:paraId="768D0477" w14:textId="1AF13E1F" w:rsidR="0046346E" w:rsidRDefault="0046346E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3E8EC86" w14:textId="0A3751C2" w:rsidR="0046346E" w:rsidRDefault="00CC7111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Upon motion duly made by Mr. Wilson and </w:t>
      </w:r>
      <w:r w:rsidR="00C24A7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properly</w:t>
      </w: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seconded by Mr. Carter the Board agreed to continue</w:t>
      </w:r>
      <w:r w:rsidR="00676F6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having virtual meetings.  If there is a need to review complaints with multiple drawings</w:t>
      </w:r>
      <w:r w:rsidR="00C24A7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the Board </w:t>
      </w:r>
      <w:r w:rsidR="00BF2FC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</w:t>
      </w:r>
      <w:r w:rsidR="00C24A7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eeting will be held in person.</w:t>
      </w:r>
    </w:p>
    <w:p w14:paraId="28942142" w14:textId="77777777" w:rsidR="00E4168D" w:rsidRDefault="00E4168D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F1EDA4" w14:textId="241C15F0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motion duly made by Mr. </w:t>
      </w:r>
      <w:r w:rsidR="003434E3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 and properly seconded by Ms. Pajak, the Board entered Executive Session at 1</w:t>
      </w:r>
      <w:r w:rsidR="008D30FD">
        <w:rPr>
          <w:rFonts w:ascii="Times New Roman" w:hAnsi="Times New Roman"/>
          <w:sz w:val="22"/>
          <w:szCs w:val="22"/>
        </w:rPr>
        <w:t>2:21</w:t>
      </w:r>
      <w:r>
        <w:rPr>
          <w:rFonts w:ascii="Times New Roman" w:hAnsi="Times New Roman"/>
          <w:sz w:val="22"/>
          <w:szCs w:val="22"/>
        </w:rPr>
        <w:t xml:space="preserve"> </w:t>
      </w:r>
      <w:r w:rsidR="008D30FD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m to discuss complaints/legal matters, applications and review the Legal Counsel Report. P</w:t>
      </w:r>
      <w:r>
        <w:rPr>
          <w:rFonts w:ascii="Times New Roman" w:hAnsi="Times New Roman"/>
          <w:color w:val="000000"/>
          <w:sz w:val="22"/>
          <w:szCs w:val="22"/>
        </w:rPr>
        <w:t xml:space="preserve">ursuant to D.C. Official Code § 2-575(b) (4) (A); D.C. Official Code § 2-575(b) (9) and 13. The Board </w:t>
      </w:r>
      <w:r>
        <w:rPr>
          <w:rFonts w:ascii="Times New Roman" w:hAnsi="Times New Roman"/>
          <w:sz w:val="22"/>
          <w:szCs w:val="22"/>
        </w:rPr>
        <w:t>returned</w:t>
      </w:r>
      <w:r>
        <w:rPr>
          <w:rFonts w:ascii="Times New Roman" w:hAnsi="Times New Roman"/>
          <w:color w:val="000000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>to public</w:t>
      </w:r>
      <w:r>
        <w:rPr>
          <w:rFonts w:ascii="Times New Roman" w:hAnsi="Times New Roman"/>
          <w:color w:val="000000"/>
          <w:sz w:val="22"/>
          <w:szCs w:val="22"/>
        </w:rPr>
        <w:t xml:space="preserve"> session at 1</w:t>
      </w:r>
      <w:r w:rsidR="008D30FD">
        <w:rPr>
          <w:rFonts w:ascii="Times New Roman" w:hAnsi="Times New Roman"/>
          <w:color w:val="000000"/>
          <w:sz w:val="22"/>
          <w:szCs w:val="22"/>
        </w:rPr>
        <w:t>:00pm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016DCCF2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C5C059A" w14:textId="11CB4938" w:rsidR="004425AA" w:rsidRDefault="004425AA" w:rsidP="00442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5D4702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Mr. </w:t>
      </w:r>
      <w:r w:rsidR="00B446A4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 xml:space="preserve">, the Board unanimously </w:t>
      </w:r>
      <w:r w:rsidR="005D4702">
        <w:rPr>
          <w:rFonts w:ascii="Times New Roman" w:hAnsi="Times New Roman"/>
          <w:sz w:val="22"/>
          <w:szCs w:val="22"/>
        </w:rPr>
        <w:t>voted in the matter of Mr. Abdelfatah to prepare a Notice of Intent</w:t>
      </w:r>
      <w:r w:rsidR="00A15B2E">
        <w:rPr>
          <w:rFonts w:ascii="Times New Roman" w:hAnsi="Times New Roman"/>
          <w:sz w:val="22"/>
          <w:szCs w:val="22"/>
        </w:rPr>
        <w:t xml:space="preserve"> </w:t>
      </w:r>
      <w:r w:rsidR="00A15B2E" w:rsidRPr="00506754">
        <w:rPr>
          <w:rFonts w:ascii="Times New Roman" w:hAnsi="Times New Roman"/>
          <w:sz w:val="22"/>
          <w:szCs w:val="22"/>
        </w:rPr>
        <w:t>to</w:t>
      </w:r>
      <w:r w:rsidR="00A15B2E">
        <w:rPr>
          <w:rFonts w:ascii="Times New Roman" w:hAnsi="Times New Roman"/>
          <w:sz w:val="22"/>
          <w:szCs w:val="22"/>
        </w:rPr>
        <w:t xml:space="preserve"> </w:t>
      </w:r>
      <w:r w:rsidR="00773496">
        <w:rPr>
          <w:rFonts w:ascii="Times New Roman" w:hAnsi="Times New Roman"/>
          <w:sz w:val="22"/>
          <w:szCs w:val="22"/>
        </w:rPr>
        <w:t>lift the Summary Suspension and impose a fine of $2000</w:t>
      </w:r>
      <w:r w:rsidR="00853433">
        <w:rPr>
          <w:rFonts w:ascii="Times New Roman" w:hAnsi="Times New Roman"/>
          <w:sz w:val="22"/>
          <w:szCs w:val="22"/>
        </w:rPr>
        <w:t xml:space="preserve">.00. </w:t>
      </w:r>
    </w:p>
    <w:p w14:paraId="45637B24" w14:textId="1477E4B4" w:rsidR="00BB247B" w:rsidRDefault="00BB247B" w:rsidP="004425AA">
      <w:pPr>
        <w:rPr>
          <w:rFonts w:ascii="Times New Roman" w:hAnsi="Times New Roman"/>
          <w:sz w:val="22"/>
          <w:szCs w:val="22"/>
        </w:rPr>
      </w:pPr>
    </w:p>
    <w:bookmarkEnd w:id="0"/>
    <w:p w14:paraId="3C8C8706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624D668" w14:textId="1CA88450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267364">
        <w:rPr>
          <w:rFonts w:ascii="Times New Roman" w:hAnsi="Times New Roman"/>
          <w:color w:val="000000"/>
          <w:sz w:val="22"/>
          <w:szCs w:val="22"/>
        </w:rPr>
        <w:t>s.</w:t>
      </w:r>
      <w:r w:rsidR="009D21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4F5C">
        <w:rPr>
          <w:rFonts w:ascii="Times New Roman" w:hAnsi="Times New Roman"/>
          <w:color w:val="000000"/>
          <w:sz w:val="22"/>
          <w:szCs w:val="22"/>
        </w:rPr>
        <w:t>Pajak 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E247D6">
        <w:rPr>
          <w:rFonts w:ascii="Times New Roman" w:hAnsi="Times New Roman"/>
          <w:color w:val="000000"/>
          <w:sz w:val="22"/>
          <w:szCs w:val="22"/>
        </w:rPr>
        <w:t>r.</w:t>
      </w:r>
      <w:r w:rsidR="00092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53433">
        <w:rPr>
          <w:rFonts w:ascii="Times New Roman" w:hAnsi="Times New Roman"/>
          <w:color w:val="000000"/>
          <w:sz w:val="22"/>
          <w:szCs w:val="22"/>
        </w:rPr>
        <w:t>Carter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1:02pm</w:t>
      </w:r>
      <w:r w:rsidR="00364F5C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E423CD4" w14:textId="77777777" w:rsidR="00004316" w:rsidRDefault="00004316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284593E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97D19C8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0B091EFE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DBE1234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0FCD4210" w:rsidR="00004316" w:rsidRDefault="00DF5AF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The next Board meeting is scheduled for </w:t>
      </w:r>
      <w:r w:rsidR="0062445F">
        <w:rPr>
          <w:rFonts w:ascii="Times New Roman" w:hAnsi="Times New Roman"/>
          <w:b/>
          <w:i/>
          <w:color w:val="000000"/>
          <w:sz w:val="22"/>
          <w:szCs w:val="22"/>
        </w:rPr>
        <w:t>January 26, 2023</w:t>
      </w:r>
      <w:r w:rsidR="008737E3">
        <w:rPr>
          <w:rFonts w:ascii="Times New Roman" w:hAnsi="Times New Roman"/>
          <w:b/>
          <w:i/>
          <w:sz w:val="22"/>
          <w:szCs w:val="22"/>
        </w:rPr>
        <w:t xml:space="preserve"> @ 11am.</w:t>
      </w: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34D80227" w14:textId="52D44DE3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7BD2" w14:textId="77777777" w:rsidR="00854AE0" w:rsidRDefault="00854AE0">
      <w:r>
        <w:separator/>
      </w:r>
    </w:p>
  </w:endnote>
  <w:endnote w:type="continuationSeparator" w:id="0">
    <w:p w14:paraId="0CDDBF3E" w14:textId="77777777" w:rsidR="00854AE0" w:rsidRDefault="0085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B704" w14:textId="77777777" w:rsidR="00854AE0" w:rsidRDefault="00854AE0">
      <w:r>
        <w:separator/>
      </w:r>
    </w:p>
  </w:footnote>
  <w:footnote w:type="continuationSeparator" w:id="0">
    <w:p w14:paraId="11B3C30E" w14:textId="77777777" w:rsidR="00854AE0" w:rsidRDefault="0085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6A69F841" w:rsidR="0000431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2569E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68969" o:spid="_x0000_s1032" type="#_x0000_t136" style="position:absolute;margin-left:0;margin-top:0;width:494.9pt;height:164.95pt;rotation:315;z-index:-25165465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04A25010" w:rsidR="000043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5C7160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68970" o:spid="_x0000_s1033" type="#_x0000_t136" style="position:absolute;margin-left:0;margin-top:0;width:494.9pt;height:164.95pt;rotation:315;z-index:-25165260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2BF1B9B4" w:rsidR="00004316" w:rsidRDefault="00000000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1AB4FA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68968" o:spid="_x0000_s1031" type="#_x0000_t136" style="position:absolute;left:0;text-align:left;margin-left:0;margin-top:0;width:494.9pt;height:164.95pt;rotation:315;z-index:-251656704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316"/>
    <w:rsid w:val="00004F6A"/>
    <w:rsid w:val="0000783B"/>
    <w:rsid w:val="00015843"/>
    <w:rsid w:val="000163D6"/>
    <w:rsid w:val="0001778B"/>
    <w:rsid w:val="00017B6A"/>
    <w:rsid w:val="000205DF"/>
    <w:rsid w:val="00022C4D"/>
    <w:rsid w:val="00024E2F"/>
    <w:rsid w:val="0003757D"/>
    <w:rsid w:val="00046305"/>
    <w:rsid w:val="00053EE3"/>
    <w:rsid w:val="00064094"/>
    <w:rsid w:val="0007207C"/>
    <w:rsid w:val="000723EE"/>
    <w:rsid w:val="00076797"/>
    <w:rsid w:val="00083434"/>
    <w:rsid w:val="00087106"/>
    <w:rsid w:val="000923C8"/>
    <w:rsid w:val="000A099D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276D"/>
    <w:rsid w:val="000C2FC2"/>
    <w:rsid w:val="000C7E29"/>
    <w:rsid w:val="000D11DA"/>
    <w:rsid w:val="000D1AB4"/>
    <w:rsid w:val="000D4DAD"/>
    <w:rsid w:val="000D6C41"/>
    <w:rsid w:val="000D756D"/>
    <w:rsid w:val="000E5969"/>
    <w:rsid w:val="00116F90"/>
    <w:rsid w:val="00121C4C"/>
    <w:rsid w:val="00123695"/>
    <w:rsid w:val="00131FC9"/>
    <w:rsid w:val="001459FE"/>
    <w:rsid w:val="00146228"/>
    <w:rsid w:val="001477B8"/>
    <w:rsid w:val="00151E62"/>
    <w:rsid w:val="00157688"/>
    <w:rsid w:val="0016269B"/>
    <w:rsid w:val="00173027"/>
    <w:rsid w:val="001766E1"/>
    <w:rsid w:val="001768C2"/>
    <w:rsid w:val="001837AF"/>
    <w:rsid w:val="001855A4"/>
    <w:rsid w:val="00185824"/>
    <w:rsid w:val="001906D9"/>
    <w:rsid w:val="00196186"/>
    <w:rsid w:val="001A7E86"/>
    <w:rsid w:val="001B6882"/>
    <w:rsid w:val="001C075A"/>
    <w:rsid w:val="001C60C1"/>
    <w:rsid w:val="001C729F"/>
    <w:rsid w:val="001E1006"/>
    <w:rsid w:val="001E306A"/>
    <w:rsid w:val="001E4E1A"/>
    <w:rsid w:val="001F569A"/>
    <w:rsid w:val="00212BEC"/>
    <w:rsid w:val="002136B4"/>
    <w:rsid w:val="0022146B"/>
    <w:rsid w:val="0023467F"/>
    <w:rsid w:val="0024031D"/>
    <w:rsid w:val="00241551"/>
    <w:rsid w:val="002452C7"/>
    <w:rsid w:val="00257D4D"/>
    <w:rsid w:val="00260DBB"/>
    <w:rsid w:val="00267364"/>
    <w:rsid w:val="0028029B"/>
    <w:rsid w:val="00286DF0"/>
    <w:rsid w:val="00296FAC"/>
    <w:rsid w:val="002A41E0"/>
    <w:rsid w:val="002B0F3C"/>
    <w:rsid w:val="002B2EAB"/>
    <w:rsid w:val="002B4070"/>
    <w:rsid w:val="002B6598"/>
    <w:rsid w:val="002C13CF"/>
    <w:rsid w:val="002D21E5"/>
    <w:rsid w:val="003254E3"/>
    <w:rsid w:val="00325F65"/>
    <w:rsid w:val="0032682D"/>
    <w:rsid w:val="00332D03"/>
    <w:rsid w:val="003356FA"/>
    <w:rsid w:val="003404E6"/>
    <w:rsid w:val="003434E3"/>
    <w:rsid w:val="00346EF4"/>
    <w:rsid w:val="00364D2B"/>
    <w:rsid w:val="00364F5C"/>
    <w:rsid w:val="00366DFA"/>
    <w:rsid w:val="00374429"/>
    <w:rsid w:val="00374F5B"/>
    <w:rsid w:val="0038163F"/>
    <w:rsid w:val="00387EED"/>
    <w:rsid w:val="00392697"/>
    <w:rsid w:val="003A4ACC"/>
    <w:rsid w:val="003A4DD5"/>
    <w:rsid w:val="003B3ABB"/>
    <w:rsid w:val="003C306F"/>
    <w:rsid w:val="003C70BE"/>
    <w:rsid w:val="003D67C9"/>
    <w:rsid w:val="003E3F2A"/>
    <w:rsid w:val="00400604"/>
    <w:rsid w:val="004027E8"/>
    <w:rsid w:val="0041108E"/>
    <w:rsid w:val="004308ED"/>
    <w:rsid w:val="004425AA"/>
    <w:rsid w:val="0044712D"/>
    <w:rsid w:val="00456759"/>
    <w:rsid w:val="0046346E"/>
    <w:rsid w:val="00466606"/>
    <w:rsid w:val="004677A5"/>
    <w:rsid w:val="004725E9"/>
    <w:rsid w:val="004727A9"/>
    <w:rsid w:val="004766FE"/>
    <w:rsid w:val="00477026"/>
    <w:rsid w:val="004A2255"/>
    <w:rsid w:val="004A6AB6"/>
    <w:rsid w:val="004C7CF1"/>
    <w:rsid w:val="004D15EE"/>
    <w:rsid w:val="004E20E8"/>
    <w:rsid w:val="00502B33"/>
    <w:rsid w:val="00503CB0"/>
    <w:rsid w:val="00504254"/>
    <w:rsid w:val="00506754"/>
    <w:rsid w:val="00521050"/>
    <w:rsid w:val="00522616"/>
    <w:rsid w:val="00525F05"/>
    <w:rsid w:val="00531C81"/>
    <w:rsid w:val="00533ACF"/>
    <w:rsid w:val="00536C93"/>
    <w:rsid w:val="00537C93"/>
    <w:rsid w:val="00547547"/>
    <w:rsid w:val="005552C6"/>
    <w:rsid w:val="005616A0"/>
    <w:rsid w:val="00562811"/>
    <w:rsid w:val="00580CC2"/>
    <w:rsid w:val="00583EB7"/>
    <w:rsid w:val="005915CD"/>
    <w:rsid w:val="005A2442"/>
    <w:rsid w:val="005A7116"/>
    <w:rsid w:val="005B5A29"/>
    <w:rsid w:val="005B61A4"/>
    <w:rsid w:val="005D0AEF"/>
    <w:rsid w:val="005D1ABE"/>
    <w:rsid w:val="005D4702"/>
    <w:rsid w:val="005D4E62"/>
    <w:rsid w:val="0060475C"/>
    <w:rsid w:val="00617A95"/>
    <w:rsid w:val="00621728"/>
    <w:rsid w:val="0062445F"/>
    <w:rsid w:val="006259D1"/>
    <w:rsid w:val="00627200"/>
    <w:rsid w:val="00637CD8"/>
    <w:rsid w:val="006403CD"/>
    <w:rsid w:val="0064074C"/>
    <w:rsid w:val="0064348A"/>
    <w:rsid w:val="00644290"/>
    <w:rsid w:val="00647560"/>
    <w:rsid w:val="006733FD"/>
    <w:rsid w:val="006746C5"/>
    <w:rsid w:val="00676F6A"/>
    <w:rsid w:val="006811FA"/>
    <w:rsid w:val="00683433"/>
    <w:rsid w:val="00694DE6"/>
    <w:rsid w:val="006A0CAE"/>
    <w:rsid w:val="006A221F"/>
    <w:rsid w:val="006A430C"/>
    <w:rsid w:val="006B00D2"/>
    <w:rsid w:val="006B0504"/>
    <w:rsid w:val="006B4051"/>
    <w:rsid w:val="006B533E"/>
    <w:rsid w:val="006B553F"/>
    <w:rsid w:val="006E1E76"/>
    <w:rsid w:val="006E2785"/>
    <w:rsid w:val="006E5500"/>
    <w:rsid w:val="006E6E08"/>
    <w:rsid w:val="00701D0A"/>
    <w:rsid w:val="00707ECF"/>
    <w:rsid w:val="00711848"/>
    <w:rsid w:val="00712737"/>
    <w:rsid w:val="0072516F"/>
    <w:rsid w:val="00730871"/>
    <w:rsid w:val="007366F0"/>
    <w:rsid w:val="00736845"/>
    <w:rsid w:val="0075570D"/>
    <w:rsid w:val="007708CC"/>
    <w:rsid w:val="0077265D"/>
    <w:rsid w:val="00773496"/>
    <w:rsid w:val="00781C14"/>
    <w:rsid w:val="0078366C"/>
    <w:rsid w:val="00785058"/>
    <w:rsid w:val="007853A6"/>
    <w:rsid w:val="00792140"/>
    <w:rsid w:val="00793B69"/>
    <w:rsid w:val="00797D25"/>
    <w:rsid w:val="007A31DD"/>
    <w:rsid w:val="007A69E5"/>
    <w:rsid w:val="007B3D74"/>
    <w:rsid w:val="007B6F81"/>
    <w:rsid w:val="007D7D10"/>
    <w:rsid w:val="007E16A5"/>
    <w:rsid w:val="007E1A9D"/>
    <w:rsid w:val="007F4FC8"/>
    <w:rsid w:val="00801843"/>
    <w:rsid w:val="0080788D"/>
    <w:rsid w:val="008166A1"/>
    <w:rsid w:val="008252BB"/>
    <w:rsid w:val="0083358F"/>
    <w:rsid w:val="0085196F"/>
    <w:rsid w:val="00853433"/>
    <w:rsid w:val="00854166"/>
    <w:rsid w:val="00854AE0"/>
    <w:rsid w:val="00871361"/>
    <w:rsid w:val="008737E3"/>
    <w:rsid w:val="0087400A"/>
    <w:rsid w:val="0088156F"/>
    <w:rsid w:val="00882695"/>
    <w:rsid w:val="00884E21"/>
    <w:rsid w:val="00891869"/>
    <w:rsid w:val="008A2368"/>
    <w:rsid w:val="008C1514"/>
    <w:rsid w:val="008C53A4"/>
    <w:rsid w:val="008C7CD6"/>
    <w:rsid w:val="008D0C54"/>
    <w:rsid w:val="008D0DA3"/>
    <w:rsid w:val="008D30FD"/>
    <w:rsid w:val="008F1A2F"/>
    <w:rsid w:val="008F641B"/>
    <w:rsid w:val="008F6663"/>
    <w:rsid w:val="008F71DD"/>
    <w:rsid w:val="00902DEE"/>
    <w:rsid w:val="00906FEE"/>
    <w:rsid w:val="0091051B"/>
    <w:rsid w:val="009212A0"/>
    <w:rsid w:val="00922CC5"/>
    <w:rsid w:val="00923768"/>
    <w:rsid w:val="00925BB8"/>
    <w:rsid w:val="009307FE"/>
    <w:rsid w:val="009371B2"/>
    <w:rsid w:val="00937616"/>
    <w:rsid w:val="00951B4B"/>
    <w:rsid w:val="00961898"/>
    <w:rsid w:val="009675C6"/>
    <w:rsid w:val="00973174"/>
    <w:rsid w:val="0097791E"/>
    <w:rsid w:val="00985E1D"/>
    <w:rsid w:val="009900A9"/>
    <w:rsid w:val="00990BA1"/>
    <w:rsid w:val="0099638B"/>
    <w:rsid w:val="00996BFE"/>
    <w:rsid w:val="0099733E"/>
    <w:rsid w:val="009A6F18"/>
    <w:rsid w:val="009B07F1"/>
    <w:rsid w:val="009B2054"/>
    <w:rsid w:val="009B3A18"/>
    <w:rsid w:val="009B623E"/>
    <w:rsid w:val="009D0642"/>
    <w:rsid w:val="009D2107"/>
    <w:rsid w:val="009D4150"/>
    <w:rsid w:val="009D6A77"/>
    <w:rsid w:val="009E1495"/>
    <w:rsid w:val="009E3E99"/>
    <w:rsid w:val="009E4C70"/>
    <w:rsid w:val="009F0C5E"/>
    <w:rsid w:val="00A06FBF"/>
    <w:rsid w:val="00A12EA6"/>
    <w:rsid w:val="00A15B2E"/>
    <w:rsid w:val="00A172A3"/>
    <w:rsid w:val="00A32033"/>
    <w:rsid w:val="00A53195"/>
    <w:rsid w:val="00A63F90"/>
    <w:rsid w:val="00A66CA8"/>
    <w:rsid w:val="00A67012"/>
    <w:rsid w:val="00A832DE"/>
    <w:rsid w:val="00A84851"/>
    <w:rsid w:val="00A866B6"/>
    <w:rsid w:val="00A90F37"/>
    <w:rsid w:val="00A958F5"/>
    <w:rsid w:val="00AA4C9E"/>
    <w:rsid w:val="00AB0C03"/>
    <w:rsid w:val="00AB5DE4"/>
    <w:rsid w:val="00AC6F24"/>
    <w:rsid w:val="00AD20F7"/>
    <w:rsid w:val="00AD2A3C"/>
    <w:rsid w:val="00AD5F24"/>
    <w:rsid w:val="00AD5FBA"/>
    <w:rsid w:val="00AD6880"/>
    <w:rsid w:val="00AE548A"/>
    <w:rsid w:val="00AE77D6"/>
    <w:rsid w:val="00AF5B3A"/>
    <w:rsid w:val="00AF7A36"/>
    <w:rsid w:val="00B03FB3"/>
    <w:rsid w:val="00B0766E"/>
    <w:rsid w:val="00B16780"/>
    <w:rsid w:val="00B23666"/>
    <w:rsid w:val="00B428AE"/>
    <w:rsid w:val="00B446A4"/>
    <w:rsid w:val="00B611D2"/>
    <w:rsid w:val="00B70514"/>
    <w:rsid w:val="00B7192B"/>
    <w:rsid w:val="00B9710B"/>
    <w:rsid w:val="00BA4D43"/>
    <w:rsid w:val="00BB224D"/>
    <w:rsid w:val="00BB247B"/>
    <w:rsid w:val="00BB6FE0"/>
    <w:rsid w:val="00BC0EB8"/>
    <w:rsid w:val="00BC3D89"/>
    <w:rsid w:val="00BC6808"/>
    <w:rsid w:val="00BD01F2"/>
    <w:rsid w:val="00BD2D6A"/>
    <w:rsid w:val="00BD50A9"/>
    <w:rsid w:val="00BE6639"/>
    <w:rsid w:val="00BF2FCF"/>
    <w:rsid w:val="00BF5134"/>
    <w:rsid w:val="00BF7D65"/>
    <w:rsid w:val="00C01108"/>
    <w:rsid w:val="00C24A7D"/>
    <w:rsid w:val="00C3318A"/>
    <w:rsid w:val="00C3455B"/>
    <w:rsid w:val="00C52705"/>
    <w:rsid w:val="00C6119C"/>
    <w:rsid w:val="00C65BD9"/>
    <w:rsid w:val="00C673A8"/>
    <w:rsid w:val="00C70943"/>
    <w:rsid w:val="00C7274D"/>
    <w:rsid w:val="00C84FA4"/>
    <w:rsid w:val="00C91105"/>
    <w:rsid w:val="00C93CDF"/>
    <w:rsid w:val="00CA2715"/>
    <w:rsid w:val="00CA4C13"/>
    <w:rsid w:val="00CA5DC7"/>
    <w:rsid w:val="00CA7D2D"/>
    <w:rsid w:val="00CB686C"/>
    <w:rsid w:val="00CC7111"/>
    <w:rsid w:val="00CD69C0"/>
    <w:rsid w:val="00CD7B74"/>
    <w:rsid w:val="00CE3A49"/>
    <w:rsid w:val="00CF70CE"/>
    <w:rsid w:val="00D02118"/>
    <w:rsid w:val="00D0357E"/>
    <w:rsid w:val="00D10016"/>
    <w:rsid w:val="00D320C7"/>
    <w:rsid w:val="00D3702B"/>
    <w:rsid w:val="00D56D37"/>
    <w:rsid w:val="00D62C18"/>
    <w:rsid w:val="00D6552D"/>
    <w:rsid w:val="00D80193"/>
    <w:rsid w:val="00D84EAA"/>
    <w:rsid w:val="00D86202"/>
    <w:rsid w:val="00D94410"/>
    <w:rsid w:val="00DA6E09"/>
    <w:rsid w:val="00DB695A"/>
    <w:rsid w:val="00DB70E0"/>
    <w:rsid w:val="00DC0417"/>
    <w:rsid w:val="00DD11B7"/>
    <w:rsid w:val="00DD5331"/>
    <w:rsid w:val="00DE4FDA"/>
    <w:rsid w:val="00DF5692"/>
    <w:rsid w:val="00DF5AF6"/>
    <w:rsid w:val="00DF5C8E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33A0A"/>
    <w:rsid w:val="00E4168D"/>
    <w:rsid w:val="00E62F12"/>
    <w:rsid w:val="00E711BE"/>
    <w:rsid w:val="00E917AF"/>
    <w:rsid w:val="00E969EC"/>
    <w:rsid w:val="00EA0C9D"/>
    <w:rsid w:val="00EA3041"/>
    <w:rsid w:val="00EA34AD"/>
    <w:rsid w:val="00EB3860"/>
    <w:rsid w:val="00EB7309"/>
    <w:rsid w:val="00EC4766"/>
    <w:rsid w:val="00ED52F4"/>
    <w:rsid w:val="00EE1E79"/>
    <w:rsid w:val="00EE7FAA"/>
    <w:rsid w:val="00F0122C"/>
    <w:rsid w:val="00F13319"/>
    <w:rsid w:val="00F16E74"/>
    <w:rsid w:val="00F21BC1"/>
    <w:rsid w:val="00F302C8"/>
    <w:rsid w:val="00F309EC"/>
    <w:rsid w:val="00F63232"/>
    <w:rsid w:val="00F63B27"/>
    <w:rsid w:val="00F76831"/>
    <w:rsid w:val="00F80373"/>
    <w:rsid w:val="00F93FAE"/>
    <w:rsid w:val="00F949CF"/>
    <w:rsid w:val="00F95780"/>
    <w:rsid w:val="00FA5AD7"/>
    <w:rsid w:val="00FB1705"/>
    <w:rsid w:val="00FB2FAB"/>
    <w:rsid w:val="00FC5073"/>
    <w:rsid w:val="00FC5A4F"/>
    <w:rsid w:val="00FC7A82"/>
    <w:rsid w:val="00FE0856"/>
    <w:rsid w:val="00FE46E3"/>
    <w:rsid w:val="00FF02D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9</cp:revision>
  <dcterms:created xsi:type="dcterms:W3CDTF">2022-12-15T22:53:00Z</dcterms:created>
  <dcterms:modified xsi:type="dcterms:W3CDTF">2022-12-15T22:57:00Z</dcterms:modified>
</cp:coreProperties>
</file>