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C2" w:rsidRPr="009856D3" w:rsidRDefault="002A418E" w:rsidP="002A418E">
      <w:pPr>
        <w:pStyle w:val="NoSpacing"/>
        <w:jc w:val="center"/>
        <w:rPr>
          <w:b/>
        </w:rPr>
      </w:pPr>
      <w:r w:rsidRPr="009856D3">
        <w:rPr>
          <w:b/>
        </w:rPr>
        <w:t>MAYOR’S ADVISORY COMMISSION ON CARIBBEAN COMMUNITY AFFAIRS (MACCCA)</w:t>
      </w:r>
    </w:p>
    <w:p w:rsidR="002A418E" w:rsidRPr="009856D3" w:rsidRDefault="002A418E" w:rsidP="002A418E">
      <w:pPr>
        <w:pStyle w:val="NoSpacing"/>
        <w:jc w:val="center"/>
        <w:rPr>
          <w:b/>
        </w:rPr>
      </w:pPr>
      <w:r w:rsidRPr="009856D3">
        <w:rPr>
          <w:b/>
        </w:rPr>
        <w:t>Executive Office of Mayor Muriel Bowser</w:t>
      </w:r>
    </w:p>
    <w:p w:rsidR="002A418E" w:rsidRPr="009856D3" w:rsidRDefault="002A418E" w:rsidP="002A418E">
      <w:pPr>
        <w:pStyle w:val="NoSpacing"/>
        <w:jc w:val="center"/>
        <w:rPr>
          <w:b/>
        </w:rPr>
      </w:pPr>
      <w:r w:rsidRPr="009856D3">
        <w:rPr>
          <w:b/>
        </w:rPr>
        <w:t>District of Columbia</w:t>
      </w:r>
    </w:p>
    <w:p w:rsidR="00C659AB" w:rsidRPr="009856D3" w:rsidRDefault="002A418E" w:rsidP="002A418E">
      <w:pPr>
        <w:pStyle w:val="NoSpacing"/>
        <w:jc w:val="center"/>
        <w:rPr>
          <w:b/>
        </w:rPr>
      </w:pPr>
      <w:r w:rsidRPr="009856D3">
        <w:rPr>
          <w:b/>
        </w:rPr>
        <w:t>1350 Pennsylvania Avenue, NW</w:t>
      </w:r>
    </w:p>
    <w:p w:rsidR="002A418E" w:rsidRPr="009856D3" w:rsidRDefault="002A418E" w:rsidP="002A418E">
      <w:pPr>
        <w:pStyle w:val="NoSpacing"/>
        <w:jc w:val="center"/>
        <w:rPr>
          <w:b/>
        </w:rPr>
      </w:pPr>
      <w:r w:rsidRPr="009856D3">
        <w:rPr>
          <w:b/>
        </w:rPr>
        <w:t>Washington, DC 20004</w:t>
      </w:r>
    </w:p>
    <w:p w:rsidR="002A418E" w:rsidRPr="009856D3" w:rsidRDefault="002A418E" w:rsidP="007754A5">
      <w:pPr>
        <w:pStyle w:val="NoSpacing"/>
        <w:jc w:val="center"/>
      </w:pPr>
    </w:p>
    <w:p w:rsidR="002A418E" w:rsidRPr="009856D3" w:rsidRDefault="000F4E26" w:rsidP="007754A5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 xml:space="preserve">DRAFT </w:t>
      </w:r>
      <w:r w:rsidR="002A418E" w:rsidRPr="009856D3">
        <w:rPr>
          <w:b/>
          <w:u w:val="single"/>
        </w:rPr>
        <w:t>MONTHLY MEETING OF MACCCA</w:t>
      </w:r>
    </w:p>
    <w:p w:rsidR="002A418E" w:rsidRPr="009856D3" w:rsidRDefault="002A418E" w:rsidP="007754A5">
      <w:pPr>
        <w:pStyle w:val="NoSpacing"/>
        <w:jc w:val="center"/>
        <w:rPr>
          <w:b/>
        </w:rPr>
      </w:pPr>
      <w:r w:rsidRPr="009856D3">
        <w:rPr>
          <w:b/>
        </w:rPr>
        <w:t>Tuesday, January 12, 2016</w:t>
      </w:r>
    </w:p>
    <w:p w:rsidR="007754A5" w:rsidRPr="009856D3" w:rsidRDefault="007754A5" w:rsidP="007754A5">
      <w:pPr>
        <w:pStyle w:val="NoSpacing"/>
        <w:jc w:val="center"/>
        <w:rPr>
          <w:b/>
        </w:rPr>
      </w:pPr>
      <w:r w:rsidRPr="009856D3">
        <w:rPr>
          <w:b/>
        </w:rPr>
        <w:t>6:30 p.m</w:t>
      </w:r>
      <w:r w:rsidRPr="00884B6C">
        <w:rPr>
          <w:b/>
        </w:rPr>
        <w:t>. – 8:15 p.m.</w:t>
      </w:r>
    </w:p>
    <w:p w:rsidR="004D6084" w:rsidRPr="009856D3" w:rsidRDefault="004D6084"/>
    <w:p w:rsidR="00850C4B" w:rsidRPr="009856D3" w:rsidRDefault="007754A5" w:rsidP="007754A5">
      <w:pPr>
        <w:pStyle w:val="NoSpacing"/>
      </w:pPr>
      <w:r w:rsidRPr="009856D3">
        <w:t>Location:  Hearing Room, Suite 540 South</w:t>
      </w:r>
    </w:p>
    <w:p w:rsidR="007754A5" w:rsidRPr="009856D3" w:rsidRDefault="007754A5" w:rsidP="007754A5">
      <w:pPr>
        <w:pStyle w:val="NoSpacing"/>
      </w:pPr>
      <w:r w:rsidRPr="009856D3">
        <w:t>Office of Open Government</w:t>
      </w:r>
    </w:p>
    <w:p w:rsidR="007754A5" w:rsidRPr="009856D3" w:rsidRDefault="007754A5" w:rsidP="007754A5">
      <w:pPr>
        <w:pStyle w:val="NoSpacing"/>
      </w:pPr>
      <w:r w:rsidRPr="009856D3">
        <w:t>Board of Ethics and Government Accountability</w:t>
      </w:r>
    </w:p>
    <w:p w:rsidR="007754A5" w:rsidRPr="009856D3" w:rsidRDefault="007754A5" w:rsidP="007754A5">
      <w:pPr>
        <w:pStyle w:val="NoSpacing"/>
      </w:pPr>
      <w:r w:rsidRPr="009856D3">
        <w:t>One Judiciary Square, 441 4</w:t>
      </w:r>
      <w:r w:rsidRPr="009856D3">
        <w:rPr>
          <w:vertAlign w:val="superscript"/>
        </w:rPr>
        <w:t>th</w:t>
      </w:r>
      <w:r w:rsidRPr="009856D3">
        <w:t xml:space="preserve"> Street, NW</w:t>
      </w:r>
    </w:p>
    <w:p w:rsidR="007754A5" w:rsidRDefault="009856D3" w:rsidP="009856D3">
      <w:pPr>
        <w:pStyle w:val="NoSpacing"/>
      </w:pPr>
      <w:r>
        <w:t>Washington, DC 2000</w:t>
      </w:r>
    </w:p>
    <w:p w:rsidR="009856D3" w:rsidRPr="009856D3" w:rsidRDefault="009856D3" w:rsidP="009856D3">
      <w:pPr>
        <w:pStyle w:val="NoSpacing"/>
      </w:pPr>
    </w:p>
    <w:p w:rsidR="007754A5" w:rsidRDefault="007754A5" w:rsidP="007754A5">
      <w:pPr>
        <w:jc w:val="center"/>
        <w:rPr>
          <w:u w:val="single"/>
        </w:rPr>
      </w:pPr>
      <w:r w:rsidRPr="009856D3">
        <w:rPr>
          <w:u w:val="single"/>
        </w:rPr>
        <w:t>MACCCA MEETING AGENDA</w:t>
      </w:r>
    </w:p>
    <w:p w:rsidR="00A3310D" w:rsidRPr="00950C0E" w:rsidRDefault="00A3310D" w:rsidP="00950C0E">
      <w:r>
        <w:t xml:space="preserve">RECORDING: </w:t>
      </w:r>
      <w:hyperlink r:id="rId6" w:history="1">
        <w:r w:rsidRPr="00EA1CBE">
          <w:rPr>
            <w:rStyle w:val="Hyperlink"/>
          </w:rPr>
          <w:t>http://www.bega-dc.gov/sites/default/files/documents/MACCCA_2016_01_12.mp3</w:t>
        </w:r>
      </w:hyperlink>
    </w:p>
    <w:p w:rsidR="00517F1A" w:rsidRPr="009856D3" w:rsidRDefault="00517F1A" w:rsidP="00517F1A">
      <w:pPr>
        <w:pStyle w:val="ListParagraph"/>
        <w:numPr>
          <w:ilvl w:val="0"/>
          <w:numId w:val="2"/>
        </w:numPr>
      </w:pPr>
      <w:r w:rsidRPr="009856D3">
        <w:t>Call to Order – Mike Yates, Chair</w:t>
      </w:r>
    </w:p>
    <w:p w:rsidR="009856D3" w:rsidRPr="009856D3" w:rsidRDefault="00517F1A" w:rsidP="00517F1A">
      <w:pPr>
        <w:pStyle w:val="ListParagraph"/>
        <w:numPr>
          <w:ilvl w:val="0"/>
          <w:numId w:val="2"/>
        </w:numPr>
      </w:pPr>
      <w:r w:rsidRPr="009856D3">
        <w:t xml:space="preserve">Introduction </w:t>
      </w:r>
      <w:r w:rsidR="009856D3" w:rsidRPr="009856D3">
        <w:t xml:space="preserve">of </w:t>
      </w:r>
      <w:r w:rsidRPr="009856D3">
        <w:t>Commission</w:t>
      </w:r>
      <w:r w:rsidR="009856D3" w:rsidRPr="009856D3">
        <w:t>ers</w:t>
      </w:r>
    </w:p>
    <w:p w:rsidR="004D6084" w:rsidRPr="009856D3" w:rsidRDefault="009856D3" w:rsidP="004D6084">
      <w:pPr>
        <w:pStyle w:val="ListParagraph"/>
        <w:numPr>
          <w:ilvl w:val="0"/>
          <w:numId w:val="1"/>
        </w:numPr>
      </w:pPr>
      <w:r w:rsidRPr="009856D3">
        <w:t xml:space="preserve">Community Introductions - </w:t>
      </w:r>
      <w:r w:rsidR="00CE5D34" w:rsidRPr="009856D3">
        <w:t xml:space="preserve">Charlotte Flournoy, </w:t>
      </w:r>
      <w:r w:rsidR="00950C0E">
        <w:t>EOM/</w:t>
      </w:r>
      <w:r w:rsidR="00CE5D34" w:rsidRPr="009856D3">
        <w:t xml:space="preserve">MOCA liaison, </w:t>
      </w:r>
      <w:r w:rsidRPr="009856D3">
        <w:t xml:space="preserve">will be </w:t>
      </w:r>
      <w:r w:rsidR="00CE5D34" w:rsidRPr="009856D3">
        <w:t xml:space="preserve">joining </w:t>
      </w:r>
      <w:r w:rsidRPr="009856D3">
        <w:t>Commission in monthly scheduled meetings</w:t>
      </w:r>
      <w:r w:rsidR="004D6084">
        <w:t xml:space="preserve"> and will provide support for MACCCA this year. </w:t>
      </w:r>
      <w:r w:rsidR="004D6084" w:rsidRPr="009856D3">
        <w:t xml:space="preserve">Ms. Flournoy will forward Commission email guidance from MOCA on various issues </w:t>
      </w:r>
      <w:r w:rsidR="00950C0E">
        <w:t>which</w:t>
      </w:r>
      <w:r w:rsidR="004D6084" w:rsidRPr="009856D3">
        <w:t xml:space="preserve"> Commission requested clarification </w:t>
      </w:r>
      <w:r w:rsidR="00950C0E">
        <w:t>(i.e.</w:t>
      </w:r>
      <w:r w:rsidR="004D6084" w:rsidRPr="009856D3">
        <w:t xml:space="preserve"> directives</w:t>
      </w:r>
      <w:r w:rsidR="00950C0E">
        <w:t xml:space="preserve">, </w:t>
      </w:r>
      <w:r w:rsidR="00C46567">
        <w:t>role and responsibilities</w:t>
      </w:r>
      <w:r w:rsidR="00950C0E">
        <w:t>, etc.)</w:t>
      </w:r>
    </w:p>
    <w:p w:rsidR="004D6084" w:rsidRPr="009856D3" w:rsidRDefault="009856D3" w:rsidP="00FB5AD0">
      <w:pPr>
        <w:pStyle w:val="ListParagraph"/>
        <w:numPr>
          <w:ilvl w:val="0"/>
          <w:numId w:val="2"/>
        </w:numPr>
      </w:pPr>
      <w:r>
        <w:t xml:space="preserve">Chair </w:t>
      </w:r>
      <w:r w:rsidR="00950C0E">
        <w:t xml:space="preserve">Yates </w:t>
      </w:r>
      <w:r>
        <w:t xml:space="preserve">updated the </w:t>
      </w:r>
      <w:r w:rsidR="006E7E67">
        <w:t>Commission</w:t>
      </w:r>
      <w:r>
        <w:t xml:space="preserve"> on his meeting with EOM</w:t>
      </w:r>
      <w:r w:rsidR="004D6084">
        <w:t>/MOCA</w:t>
      </w:r>
      <w:r>
        <w:t xml:space="preserve"> </w:t>
      </w:r>
      <w:r w:rsidR="00FB5AD0">
        <w:t xml:space="preserve">(Charon Hines, Steve Walker, Lindsey Parker) </w:t>
      </w:r>
      <w:r w:rsidR="004D6084">
        <w:t>last Thursday</w:t>
      </w:r>
      <w:r w:rsidR="00950C0E">
        <w:t xml:space="preserve"> to discuss key items:</w:t>
      </w:r>
      <w:r w:rsidR="004D6084">
        <w:t xml:space="preserve"> </w:t>
      </w:r>
    </w:p>
    <w:p w:rsidR="00335C6A" w:rsidRDefault="004D6084" w:rsidP="004D04E9">
      <w:pPr>
        <w:pStyle w:val="ListParagraph"/>
        <w:numPr>
          <w:ilvl w:val="0"/>
          <w:numId w:val="4"/>
        </w:numPr>
      </w:pPr>
      <w:r w:rsidRPr="009856D3">
        <w:t xml:space="preserve">Mayor </w:t>
      </w:r>
      <w:r w:rsidR="00950C0E">
        <w:t xml:space="preserve">will </w:t>
      </w:r>
      <w:r w:rsidRPr="009856D3">
        <w:t>fill</w:t>
      </w:r>
      <w:r w:rsidR="00950C0E">
        <w:t xml:space="preserve"> the V</w:t>
      </w:r>
      <w:r w:rsidRPr="009856D3">
        <w:t xml:space="preserve">ice </w:t>
      </w:r>
      <w:r w:rsidR="00950C0E">
        <w:t>C</w:t>
      </w:r>
      <w:r w:rsidRPr="009856D3">
        <w:t xml:space="preserve">hair </w:t>
      </w:r>
      <w:proofErr w:type="gramStart"/>
      <w:r w:rsidRPr="009856D3">
        <w:t>position</w:t>
      </w:r>
      <w:r w:rsidR="00335C6A">
        <w:t>,</w:t>
      </w:r>
      <w:proofErr w:type="gramEnd"/>
      <w:r w:rsidR="00950C0E">
        <w:t xml:space="preserve"> this is not up for </w:t>
      </w:r>
      <w:r w:rsidRPr="009856D3">
        <w:t>vote</w:t>
      </w:r>
      <w:r w:rsidR="00335C6A">
        <w:t xml:space="preserve"> by the Commission</w:t>
      </w:r>
      <w:r w:rsidR="00950C0E">
        <w:t xml:space="preserve">. </w:t>
      </w:r>
      <w:r w:rsidR="00335C6A">
        <w:t>Chair Yates</w:t>
      </w:r>
      <w:r>
        <w:t xml:space="preserve"> </w:t>
      </w:r>
      <w:r w:rsidRPr="009856D3">
        <w:t>submitted a name</w:t>
      </w:r>
      <w:r w:rsidR="00335C6A">
        <w:t xml:space="preserve"> and </w:t>
      </w:r>
      <w:r w:rsidR="00C04DBA">
        <w:t xml:space="preserve">the Mayor </w:t>
      </w:r>
      <w:r w:rsidR="00335C6A">
        <w:t>will make her selection in the next month or so. The Mayor wants diversity and would prefer a male and a female in Chair and Vice Chair roles</w:t>
      </w:r>
    </w:p>
    <w:p w:rsidR="001960E6" w:rsidRDefault="00335C6A" w:rsidP="004D04E9">
      <w:pPr>
        <w:pStyle w:val="ListParagraph"/>
        <w:numPr>
          <w:ilvl w:val="0"/>
          <w:numId w:val="4"/>
        </w:numPr>
      </w:pPr>
      <w:r>
        <w:t xml:space="preserve">One </w:t>
      </w:r>
      <w:r w:rsidR="006E7E67">
        <w:t>Commission</w:t>
      </w:r>
      <w:r w:rsidR="001960E6">
        <w:t xml:space="preserve"> seat</w:t>
      </w:r>
      <w:r>
        <w:t xml:space="preserve"> is still open</w:t>
      </w:r>
      <w:r w:rsidR="001960E6">
        <w:t xml:space="preserve">.  </w:t>
      </w:r>
      <w:r>
        <w:t xml:space="preserve">The </w:t>
      </w:r>
      <w:r w:rsidR="001960E6">
        <w:t>Mayor would like to see someone</w:t>
      </w:r>
      <w:r>
        <w:t xml:space="preserve"> in the position who is</w:t>
      </w:r>
      <w:r w:rsidR="001960E6">
        <w:t xml:space="preserve"> Spanish</w:t>
      </w:r>
      <w:r>
        <w:t>-</w:t>
      </w:r>
      <w:r w:rsidR="001960E6">
        <w:t xml:space="preserve">speaking </w:t>
      </w:r>
    </w:p>
    <w:p w:rsidR="001960E6" w:rsidRPr="009856D3" w:rsidRDefault="001960E6" w:rsidP="004D6084">
      <w:pPr>
        <w:pStyle w:val="ListParagraph"/>
        <w:numPr>
          <w:ilvl w:val="0"/>
          <w:numId w:val="4"/>
        </w:numPr>
      </w:pPr>
      <w:r>
        <w:t xml:space="preserve">Mayor will have her event for all </w:t>
      </w:r>
      <w:r w:rsidR="00FB5AD0">
        <w:t>Commissions</w:t>
      </w:r>
      <w:r>
        <w:t xml:space="preserve"> in Feb</w:t>
      </w:r>
      <w:r w:rsidR="00335C6A">
        <w:t>ruary</w:t>
      </w:r>
      <w:r>
        <w:t xml:space="preserve"> – </w:t>
      </w:r>
      <w:r w:rsidR="00335C6A">
        <w:t>t</w:t>
      </w:r>
      <w:r>
        <w:t>ime/date/place TBD</w:t>
      </w:r>
    </w:p>
    <w:p w:rsidR="001960E6" w:rsidRPr="009856D3" w:rsidRDefault="00FB5AD0" w:rsidP="005200C7">
      <w:pPr>
        <w:pStyle w:val="ListParagraph"/>
        <w:numPr>
          <w:ilvl w:val="0"/>
          <w:numId w:val="4"/>
        </w:numPr>
      </w:pPr>
      <w:r>
        <w:t>Charon H</w:t>
      </w:r>
      <w:r w:rsidR="004D6084" w:rsidRPr="009856D3">
        <w:t xml:space="preserve">ines </w:t>
      </w:r>
      <w:r w:rsidR="001960E6">
        <w:t xml:space="preserve">would like </w:t>
      </w:r>
      <w:r>
        <w:t xml:space="preserve">MACCCA </w:t>
      </w:r>
      <w:r w:rsidR="001960E6">
        <w:t xml:space="preserve">to refrain from operating like </w:t>
      </w:r>
      <w:r w:rsidR="00335C6A">
        <w:t>a</w:t>
      </w:r>
      <w:r w:rsidR="001960E6">
        <w:t xml:space="preserve">n “office” and more like an advisory board. </w:t>
      </w:r>
      <w:r w:rsidR="00335C6A">
        <w:t xml:space="preserve">It is recommended </w:t>
      </w:r>
      <w:r w:rsidR="00F465C6">
        <w:t xml:space="preserve">MACCCA </w:t>
      </w:r>
      <w:r w:rsidR="001960E6">
        <w:t>scale b</w:t>
      </w:r>
      <w:r w:rsidR="00F465C6">
        <w:t xml:space="preserve">ack.  Three </w:t>
      </w:r>
      <w:r w:rsidR="004D6084" w:rsidRPr="009856D3">
        <w:t>events max</w:t>
      </w:r>
      <w:r>
        <w:t xml:space="preserve"> and maybe a couple of worksho</w:t>
      </w:r>
      <w:r w:rsidR="001960E6">
        <w:t>ps</w:t>
      </w:r>
      <w:r w:rsidR="00F465C6">
        <w:t xml:space="preserve"> - </w:t>
      </w:r>
      <w:r w:rsidR="004D6084" w:rsidRPr="009856D3">
        <w:t xml:space="preserve">can add more </w:t>
      </w:r>
      <w:r w:rsidRPr="009856D3">
        <w:t>contingent</w:t>
      </w:r>
      <w:r w:rsidR="004D6084" w:rsidRPr="009856D3">
        <w:t xml:space="preserve"> on timing and budget.  Going for quality not </w:t>
      </w:r>
      <w:r w:rsidRPr="009856D3">
        <w:t>quantity</w:t>
      </w:r>
      <w:r w:rsidR="004D6084" w:rsidRPr="009856D3">
        <w:t>.</w:t>
      </w:r>
      <w:r w:rsidR="001960E6" w:rsidRPr="001960E6">
        <w:t xml:space="preserve"> </w:t>
      </w:r>
      <w:r>
        <w:t>Commission</w:t>
      </w:r>
      <w:r w:rsidR="001960E6">
        <w:t xml:space="preserve"> in FY15 hosted one event – Caribbean </w:t>
      </w:r>
      <w:r w:rsidR="006967E9">
        <w:t xml:space="preserve">American </w:t>
      </w:r>
      <w:r w:rsidR="001960E6">
        <w:t>Heritage Awards.</w:t>
      </w:r>
    </w:p>
    <w:p w:rsidR="00C7451C" w:rsidRDefault="00F465C6" w:rsidP="00F465C6">
      <w:pPr>
        <w:pStyle w:val="ListParagraph"/>
        <w:numPr>
          <w:ilvl w:val="0"/>
          <w:numId w:val="4"/>
        </w:numPr>
      </w:pPr>
      <w:r>
        <w:t>No T</w:t>
      </w:r>
      <w:r w:rsidR="004D6084" w:rsidRPr="009856D3">
        <w:t xml:space="preserve">reasurer position.  </w:t>
      </w:r>
      <w:r w:rsidR="006E7E67">
        <w:t xml:space="preserve">MOCA </w:t>
      </w:r>
      <w:r w:rsidR="004D6084" w:rsidRPr="009856D3">
        <w:t xml:space="preserve">will </w:t>
      </w:r>
      <w:r w:rsidR="00C04DBA">
        <w:t xml:space="preserve">manage $85k budget - </w:t>
      </w:r>
      <w:r>
        <w:t>MACCCA will formulate a spending plan</w:t>
      </w:r>
      <w:r w:rsidR="00335C6A">
        <w:t xml:space="preserve">. </w:t>
      </w:r>
      <w:r>
        <w:t xml:space="preserve">MACCCA should </w:t>
      </w:r>
      <w:r w:rsidR="00335C6A">
        <w:t>track expenses</w:t>
      </w:r>
      <w:r>
        <w:t>, but will not handle any money for payments - r</w:t>
      </w:r>
      <w:r w:rsidR="00C7451C" w:rsidRPr="009856D3">
        <w:t>eceipts and vendor</w:t>
      </w:r>
      <w:r>
        <w:t xml:space="preserve"> contracts will be</w:t>
      </w:r>
      <w:r w:rsidR="00C7451C" w:rsidRPr="009856D3">
        <w:t xml:space="preserve"> </w:t>
      </w:r>
      <w:r>
        <w:t xml:space="preserve">submitted </w:t>
      </w:r>
      <w:r w:rsidR="00C7451C" w:rsidRPr="009856D3">
        <w:t xml:space="preserve">to </w:t>
      </w:r>
      <w:r w:rsidR="006E7E67">
        <w:t>MOCA</w:t>
      </w:r>
      <w:r w:rsidR="00C7451C">
        <w:t xml:space="preserve">. </w:t>
      </w:r>
      <w:r>
        <w:t xml:space="preserve">MACCCA </w:t>
      </w:r>
      <w:r w:rsidR="00C04DBA">
        <w:t xml:space="preserve">total budget </w:t>
      </w:r>
      <w:r>
        <w:t>allocation is</w:t>
      </w:r>
      <w:r w:rsidR="00C7451C" w:rsidRPr="009856D3">
        <w:t xml:space="preserve"> 85k</w:t>
      </w:r>
      <w:r w:rsidR="00C7451C">
        <w:t xml:space="preserve"> ($10k for outreach/ $75k for Carnival)</w:t>
      </w:r>
      <w:r>
        <w:t xml:space="preserve">. </w:t>
      </w:r>
    </w:p>
    <w:p w:rsidR="009856D3" w:rsidRDefault="00C04DBA" w:rsidP="00C04DBA">
      <w:pPr>
        <w:pStyle w:val="ListParagraph"/>
        <w:numPr>
          <w:ilvl w:val="0"/>
          <w:numId w:val="4"/>
        </w:numPr>
      </w:pPr>
      <w:r w:rsidRPr="006E7E67">
        <w:t xml:space="preserve">Secretary </w:t>
      </w:r>
      <w:r>
        <w:t xml:space="preserve">position </w:t>
      </w:r>
      <w:r w:rsidRPr="006E7E67">
        <w:t>– this was not voted on this meeting. MACCCA will revisit in its February meeting</w:t>
      </w:r>
    </w:p>
    <w:p w:rsidR="004D6084" w:rsidRDefault="004D6084" w:rsidP="004D6084">
      <w:pPr>
        <w:pStyle w:val="ListParagraph"/>
        <w:numPr>
          <w:ilvl w:val="0"/>
          <w:numId w:val="2"/>
        </w:numPr>
      </w:pPr>
      <w:r>
        <w:lastRenderedPageBreak/>
        <w:t xml:space="preserve">Commissioners Update </w:t>
      </w:r>
    </w:p>
    <w:p w:rsidR="00F465C6" w:rsidRDefault="004D6084" w:rsidP="00F465C6">
      <w:pPr>
        <w:pStyle w:val="ListParagraph"/>
        <w:numPr>
          <w:ilvl w:val="0"/>
          <w:numId w:val="5"/>
        </w:numPr>
      </w:pPr>
      <w:r>
        <w:t xml:space="preserve">Social Media construction </w:t>
      </w:r>
      <w:r w:rsidR="00F465C6">
        <w:t>- no time for discussion</w:t>
      </w:r>
    </w:p>
    <w:p w:rsidR="004D6084" w:rsidRDefault="004D6084" w:rsidP="00C7451C">
      <w:pPr>
        <w:pStyle w:val="ListParagraph"/>
        <w:numPr>
          <w:ilvl w:val="0"/>
          <w:numId w:val="5"/>
        </w:numPr>
      </w:pPr>
      <w:r>
        <w:t xml:space="preserve">Meet and Greet </w:t>
      </w:r>
      <w:r w:rsidR="00F465C6">
        <w:t>– Saturday, Feb 27 @3pm. Venue TBD. Need to send “save the dates” ASAP</w:t>
      </w:r>
    </w:p>
    <w:p w:rsidR="004D6084" w:rsidRDefault="004D6084" w:rsidP="00C7451C">
      <w:pPr>
        <w:pStyle w:val="ListParagraph"/>
        <w:numPr>
          <w:ilvl w:val="0"/>
          <w:numId w:val="5"/>
        </w:numPr>
      </w:pPr>
      <w:r>
        <w:t>Caribbean-American Heritage Month Awards</w:t>
      </w:r>
      <w:r w:rsidR="00F465C6">
        <w:t xml:space="preserve"> - TBD</w:t>
      </w:r>
    </w:p>
    <w:p w:rsidR="00C7451C" w:rsidRDefault="004D6084" w:rsidP="00F465C6">
      <w:pPr>
        <w:pStyle w:val="ListParagraph"/>
        <w:numPr>
          <w:ilvl w:val="0"/>
          <w:numId w:val="5"/>
        </w:numPr>
      </w:pPr>
      <w:r>
        <w:t>DC Carnival – Mayor wants this to be executed summer 2016</w:t>
      </w:r>
      <w:r w:rsidR="00F465C6">
        <w:t xml:space="preserve">.  MACCCA </w:t>
      </w:r>
      <w:r w:rsidR="00C7451C" w:rsidRPr="009856D3">
        <w:t>need</w:t>
      </w:r>
      <w:r w:rsidR="00F465C6">
        <w:t>s</w:t>
      </w:r>
      <w:r w:rsidR="00C7451C" w:rsidRPr="009856D3">
        <w:t xml:space="preserve"> to have a meeting </w:t>
      </w:r>
      <w:r w:rsidR="00C7451C">
        <w:t xml:space="preserve">soon to </w:t>
      </w:r>
      <w:r w:rsidR="00F465C6">
        <w:t xml:space="preserve">focus </w:t>
      </w:r>
      <w:r w:rsidR="00C7451C" w:rsidRPr="009856D3">
        <w:t>on</w:t>
      </w:r>
      <w:r w:rsidR="00F465C6">
        <w:t xml:space="preserve"> this main event. </w:t>
      </w:r>
      <w:r w:rsidR="00C7451C">
        <w:t>Open space</w:t>
      </w:r>
      <w:r w:rsidR="0076245C">
        <w:t xml:space="preserve"> (GA Ave)</w:t>
      </w:r>
      <w:r w:rsidR="00C7451C">
        <w:t xml:space="preserve"> vs. fixed </w:t>
      </w:r>
      <w:r w:rsidR="006E7E67">
        <w:t>space</w:t>
      </w:r>
      <w:r w:rsidR="0076245C">
        <w:t xml:space="preserve"> (RFK??)</w:t>
      </w:r>
      <w:r w:rsidR="00531A08">
        <w:t xml:space="preserve"> </w:t>
      </w:r>
      <w:r w:rsidR="00C7451C">
        <w:t xml:space="preserve">Concerns </w:t>
      </w:r>
      <w:r w:rsidR="00411FA4">
        <w:t>about</w:t>
      </w:r>
      <w:bookmarkStart w:id="0" w:name="_GoBack"/>
      <w:bookmarkEnd w:id="0"/>
      <w:r w:rsidR="00C7451C">
        <w:t xml:space="preserve"> timing</w:t>
      </w:r>
      <w:r w:rsidR="0076245C">
        <w:t xml:space="preserve"> –</w:t>
      </w:r>
      <w:r w:rsidR="00C7451C">
        <w:t xml:space="preserve"> </w:t>
      </w:r>
      <w:r w:rsidR="0076245C">
        <w:t>“</w:t>
      </w:r>
      <w:r w:rsidR="00C7451C">
        <w:t>carnival</w:t>
      </w:r>
      <w:r w:rsidR="0076245C">
        <w:t>”</w:t>
      </w:r>
      <w:r w:rsidR="00C7451C">
        <w:t xml:space="preserve"> vs. street festival, securing entertainment</w:t>
      </w:r>
      <w:r w:rsidR="0076245C">
        <w:t xml:space="preserve">. </w:t>
      </w:r>
      <w:r w:rsidR="006E7E67">
        <w:t>Commissioners</w:t>
      </w:r>
      <w:r w:rsidR="00411FA4">
        <w:t xml:space="preserve"> </w:t>
      </w:r>
      <w:proofErr w:type="spellStart"/>
      <w:r w:rsidR="00411FA4">
        <w:t>Caruth</w:t>
      </w:r>
      <w:proofErr w:type="spellEnd"/>
      <w:r w:rsidR="00411FA4">
        <w:t>, Tou</w:t>
      </w:r>
      <w:r w:rsidR="00C7451C">
        <w:t>ssa</w:t>
      </w:r>
      <w:r w:rsidR="00411FA4">
        <w:t>i</w:t>
      </w:r>
      <w:r w:rsidR="00C7451C">
        <w:t>nt</w:t>
      </w:r>
      <w:r w:rsidR="00C7451C" w:rsidRPr="00C7451C">
        <w:t xml:space="preserve">, and Oliver </w:t>
      </w:r>
      <w:r w:rsidR="00C7451C" w:rsidRPr="006967E9">
        <w:t xml:space="preserve">will draft </w:t>
      </w:r>
      <w:r w:rsidR="0076245C">
        <w:t xml:space="preserve">a </w:t>
      </w:r>
      <w:r w:rsidR="00C7451C" w:rsidRPr="006967E9">
        <w:t xml:space="preserve">work plan/proposal using actual costs needed for an event of that magnitude.  Need to determine scale for carnival.  What will </w:t>
      </w:r>
      <w:r w:rsidR="0076245C">
        <w:t xml:space="preserve">$75K cover, </w:t>
      </w:r>
      <w:r w:rsidR="00C7451C" w:rsidRPr="006967E9">
        <w:t xml:space="preserve">and what partnerships, donations, etc. </w:t>
      </w:r>
      <w:r w:rsidR="0076245C">
        <w:t xml:space="preserve">can offset costs. </w:t>
      </w:r>
      <w:r w:rsidR="00C7451C">
        <w:t xml:space="preserve">MACCCA will need to leverage </w:t>
      </w:r>
      <w:r w:rsidR="006E7E67">
        <w:t>resources</w:t>
      </w:r>
      <w:r w:rsidR="00C7451C">
        <w:t xml:space="preserve"> and power of EOM/MOCA</w:t>
      </w:r>
      <w:r w:rsidR="00C04DBA">
        <w:t>.</w:t>
      </w:r>
    </w:p>
    <w:p w:rsidR="006E7E67" w:rsidRDefault="006E7E67" w:rsidP="006E7E67">
      <w:pPr>
        <w:pStyle w:val="ListParagraph"/>
        <w:numPr>
          <w:ilvl w:val="0"/>
          <w:numId w:val="5"/>
        </w:numPr>
      </w:pPr>
      <w:r>
        <w:t xml:space="preserve">Communication/ feedback from MACCCA to EOM/MOCA on challenges, gaps in Caribbean diaspora has not happened </w:t>
      </w:r>
      <w:r w:rsidR="0076245C">
        <w:t>to date, but</w:t>
      </w:r>
      <w:r>
        <w:t xml:space="preserve"> MACCCA is working to create th</w:t>
      </w:r>
      <w:r w:rsidR="0076245C">
        <w:t>e</w:t>
      </w:r>
      <w:r>
        <w:t xml:space="preserve">se opportunities at </w:t>
      </w:r>
      <w:r w:rsidR="0076245C">
        <w:t xml:space="preserve">planned </w:t>
      </w:r>
      <w:r>
        <w:t>community outreach</w:t>
      </w:r>
      <w:r w:rsidR="0076245C">
        <w:t xml:space="preserve"> events</w:t>
      </w:r>
    </w:p>
    <w:p w:rsidR="0071022F" w:rsidRDefault="000F4E26" w:rsidP="00531A08">
      <w:pPr>
        <w:pStyle w:val="ListParagraph"/>
        <w:numPr>
          <w:ilvl w:val="0"/>
          <w:numId w:val="2"/>
        </w:numPr>
      </w:pPr>
      <w:r>
        <w:t>By</w:t>
      </w:r>
      <w:r w:rsidR="004D6084">
        <w:t>laws</w:t>
      </w:r>
      <w:r w:rsidR="00C7451C">
        <w:t xml:space="preserve"> </w:t>
      </w:r>
      <w:r w:rsidR="006E7E67">
        <w:t>–</w:t>
      </w:r>
      <w:r w:rsidR="00C7451C">
        <w:t xml:space="preserve"> </w:t>
      </w:r>
      <w:r w:rsidR="006E7E67">
        <w:t xml:space="preserve">Commissioner </w:t>
      </w:r>
      <w:proofErr w:type="spellStart"/>
      <w:r w:rsidR="006E7E67">
        <w:t>Caruth</w:t>
      </w:r>
      <w:proofErr w:type="spellEnd"/>
      <w:r w:rsidR="006E7E67">
        <w:t xml:space="preserve"> recommended moving </w:t>
      </w:r>
      <w:r>
        <w:t>bylaws</w:t>
      </w:r>
      <w:r w:rsidR="006E7E67">
        <w:t xml:space="preserve"> up in agenda and discussing reports after, especially since there have been major sticking points with the </w:t>
      </w:r>
      <w:r>
        <w:t>bylaws</w:t>
      </w:r>
      <w:r w:rsidR="006E7E67">
        <w:t xml:space="preserve">. </w:t>
      </w:r>
      <w:r w:rsidR="00F465C6">
        <w:t xml:space="preserve">Chair Yates cut the </w:t>
      </w:r>
      <w:r w:rsidR="00C04DBA">
        <w:t>document</w:t>
      </w:r>
      <w:r w:rsidR="00F465C6">
        <w:t xml:space="preserve"> from 10 to 5 pages. </w:t>
      </w:r>
      <w:r w:rsidR="00FB5AD0">
        <w:t>Commissioner Oliver had concerns with removal of “G</w:t>
      </w:r>
      <w:r w:rsidR="00C7451C" w:rsidRPr="009856D3">
        <w:t xml:space="preserve">overning </w:t>
      </w:r>
      <w:r w:rsidR="00FB5AD0">
        <w:t>S</w:t>
      </w:r>
      <w:r w:rsidR="00C7451C" w:rsidRPr="009856D3">
        <w:t>tructure</w:t>
      </w:r>
      <w:r w:rsidR="00FB5AD0">
        <w:t>”</w:t>
      </w:r>
      <w:r w:rsidR="00C7451C" w:rsidRPr="009856D3">
        <w:t xml:space="preserve"> and </w:t>
      </w:r>
      <w:r w:rsidR="00FB5AD0">
        <w:t>“C</w:t>
      </w:r>
      <w:r w:rsidR="006E7E67" w:rsidRPr="009856D3">
        <w:t>ontracts</w:t>
      </w:r>
      <w:r w:rsidR="00FB5AD0">
        <w:t>”</w:t>
      </w:r>
      <w:r w:rsidR="00C7451C" w:rsidRPr="009856D3">
        <w:t xml:space="preserve"> piece</w:t>
      </w:r>
      <w:r w:rsidR="00C04DBA">
        <w:t>.</w:t>
      </w:r>
      <w:r w:rsidR="00FB5AD0">
        <w:t xml:space="preserve">  </w:t>
      </w:r>
      <w:r w:rsidR="003F2532">
        <w:t xml:space="preserve">Operating </w:t>
      </w:r>
      <w:r w:rsidR="00C04DBA">
        <w:t xml:space="preserve">under </w:t>
      </w:r>
      <w:r w:rsidR="003F2532">
        <w:t>“majority votes” is an important issue</w:t>
      </w:r>
      <w:r w:rsidR="00C04DBA">
        <w:t xml:space="preserve"> – necessary for checks and balances</w:t>
      </w:r>
      <w:r w:rsidR="003F2532">
        <w:t xml:space="preserve">. </w:t>
      </w:r>
      <w:r w:rsidR="00FB5AD0">
        <w:t xml:space="preserve">Some Commissions are supported by offices, so they have the capacity to do more – MACCCA does not.  </w:t>
      </w:r>
      <w:r w:rsidR="006E7E67" w:rsidRPr="009856D3">
        <w:t xml:space="preserve">Any issues not covered in bylaws </w:t>
      </w:r>
      <w:r w:rsidR="00C04DBA">
        <w:t xml:space="preserve">is covered in the </w:t>
      </w:r>
      <w:r w:rsidR="006E7E67">
        <w:t>Mayor’s Administrative Issuance</w:t>
      </w:r>
      <w:r w:rsidR="00531A08">
        <w:t xml:space="preserve">. Commission </w:t>
      </w:r>
      <w:r w:rsidR="00C04DBA">
        <w:t xml:space="preserve">works through </w:t>
      </w:r>
      <w:r>
        <w:t>bylaws</w:t>
      </w:r>
      <w:r w:rsidR="00C04DBA">
        <w:t xml:space="preserve"> </w:t>
      </w:r>
      <w:r w:rsidR="00531A08">
        <w:t>to come up with an agreeable, workable document.</w:t>
      </w:r>
      <w:r w:rsidR="00C46567">
        <w:t xml:space="preserve"> </w:t>
      </w:r>
      <w:r w:rsidR="0071022F">
        <w:t>Ms. Flournoy agreed with – “the more protection the better.”</w:t>
      </w:r>
    </w:p>
    <w:p w:rsidR="006E7E67" w:rsidRDefault="00C46567" w:rsidP="00531A08">
      <w:pPr>
        <w:pStyle w:val="ListParagraph"/>
        <w:numPr>
          <w:ilvl w:val="0"/>
          <w:numId w:val="2"/>
        </w:numPr>
      </w:pPr>
      <w:r>
        <w:t>Commissioner St. Vil wants further clarification on what the role of MACCCA is.  MACCCA was operating under one assumption, however, Chair Yates’</w:t>
      </w:r>
      <w:r w:rsidR="003F2532">
        <w:t xml:space="preserve"> recent meeting with EOM/MOCA shed light on scope and capacity moving forward – MACCCA will scale back its plans for FY16 and focus on EOM/MOCAs goals</w:t>
      </w:r>
      <w:r>
        <w:t xml:space="preserve">. MACCCA is only required to hold two </w:t>
      </w:r>
      <w:r w:rsidR="003F2532">
        <w:t>meetings</w:t>
      </w:r>
      <w:r>
        <w:t xml:space="preserve"> per year, but this Commission will hold monthly meetings to accomplish its goals.</w:t>
      </w:r>
      <w:r w:rsidR="00950C0E">
        <w:t xml:space="preserve"> </w:t>
      </w:r>
      <w:r w:rsidR="0076245C">
        <w:t>Commission St. Vil votes to table this discussion because the Commission is split on various issues c</w:t>
      </w:r>
      <w:r w:rsidR="0071022F">
        <w:t xml:space="preserve">oncerning </w:t>
      </w:r>
      <w:r w:rsidR="000F4E26">
        <w:t>bylaws</w:t>
      </w:r>
      <w:r w:rsidR="0071022F">
        <w:t xml:space="preserve"> and operating structure</w:t>
      </w:r>
    </w:p>
    <w:p w:rsidR="00335C6A" w:rsidRDefault="00335C6A" w:rsidP="00531A08">
      <w:pPr>
        <w:pStyle w:val="ListParagraph"/>
        <w:numPr>
          <w:ilvl w:val="0"/>
          <w:numId w:val="2"/>
        </w:numPr>
      </w:pPr>
      <w:r>
        <w:t>Commissioner St. Vil spoke to Commission on STAR (stewardship, transparency, accountability, respect)</w:t>
      </w:r>
    </w:p>
    <w:p w:rsidR="00335C6A" w:rsidRDefault="0076245C" w:rsidP="00531A08">
      <w:pPr>
        <w:pStyle w:val="ListParagraph"/>
        <w:numPr>
          <w:ilvl w:val="0"/>
          <w:numId w:val="2"/>
        </w:numPr>
      </w:pPr>
      <w:r>
        <w:t xml:space="preserve">Commissioner Angus recommended that in subsequent </w:t>
      </w:r>
      <w:r w:rsidR="00335C6A">
        <w:t>meeting</w:t>
      </w:r>
      <w:r>
        <w:t>s</w:t>
      </w:r>
      <w:r w:rsidR="00335C6A">
        <w:t xml:space="preserve"> with </w:t>
      </w:r>
      <w:r>
        <w:t xml:space="preserve">Chair and </w:t>
      </w:r>
      <w:r w:rsidR="00335C6A">
        <w:t>EOM</w:t>
      </w:r>
      <w:r>
        <w:t>/MOCA</w:t>
      </w:r>
      <w:r w:rsidR="00335C6A">
        <w:t xml:space="preserve">, </w:t>
      </w:r>
      <w:r>
        <w:t xml:space="preserve">that </w:t>
      </w:r>
      <w:r w:rsidR="00335C6A">
        <w:t>someo</w:t>
      </w:r>
      <w:r>
        <w:t>ne</w:t>
      </w:r>
      <w:r w:rsidR="00335C6A">
        <w:t xml:space="preserve"> </w:t>
      </w:r>
      <w:r>
        <w:t>join the Chair in discussion</w:t>
      </w:r>
      <w:r w:rsidR="00C04DBA">
        <w:t>s</w:t>
      </w:r>
      <w:r>
        <w:t xml:space="preserve"> to represent the interests of MACCCA – it was recommended that Ms. Flournoy attend these meetings with the Chair. MACCCA would like to send a message</w:t>
      </w:r>
      <w:r w:rsidR="00335C6A">
        <w:t xml:space="preserve"> to EOM/MOCA </w:t>
      </w:r>
      <w:r w:rsidR="00C04DBA">
        <w:t>that clarity and guidance is needed for MACCCA to move forward in its official capacity.</w:t>
      </w:r>
      <w:r>
        <w:t xml:space="preserve"> </w:t>
      </w:r>
      <w:r w:rsidR="00335C6A">
        <w:t xml:space="preserve">  </w:t>
      </w:r>
    </w:p>
    <w:p w:rsidR="00335C6A" w:rsidRPr="009856D3" w:rsidRDefault="00335C6A" w:rsidP="00531A08">
      <w:pPr>
        <w:pStyle w:val="ListParagraph"/>
        <w:numPr>
          <w:ilvl w:val="0"/>
          <w:numId w:val="2"/>
        </w:numPr>
      </w:pPr>
      <w:r>
        <w:t xml:space="preserve">Amendment to Mayor’s Order to add Bermuda to list of Caribbean </w:t>
      </w:r>
      <w:r w:rsidR="0076245C">
        <w:t>countries</w:t>
      </w:r>
    </w:p>
    <w:p w:rsidR="00517F1A" w:rsidRPr="009856D3" w:rsidRDefault="00517F1A" w:rsidP="00950C0E">
      <w:pPr>
        <w:pStyle w:val="ListParagraph"/>
        <w:numPr>
          <w:ilvl w:val="0"/>
          <w:numId w:val="2"/>
        </w:numPr>
      </w:pPr>
      <w:r w:rsidRPr="009856D3">
        <w:t xml:space="preserve">Ms. Flournoy </w:t>
      </w:r>
      <w:r w:rsidR="006F2B05" w:rsidRPr="009856D3">
        <w:t>informed Commission that MOCA toolkits were available to us.  She requested volunteers for two of the Mayor’s initiatives:</w:t>
      </w:r>
    </w:p>
    <w:p w:rsidR="006F2B05" w:rsidRPr="009856D3" w:rsidRDefault="006F2B05" w:rsidP="006E7E67">
      <w:pPr>
        <w:pStyle w:val="NoSpacing"/>
        <w:numPr>
          <w:ilvl w:val="0"/>
          <w:numId w:val="6"/>
        </w:numPr>
      </w:pPr>
      <w:r w:rsidRPr="009856D3">
        <w:t>Volunteers for snow team to assist elderly and those with special needs</w:t>
      </w:r>
      <w:r w:rsidR="00531A08">
        <w:t xml:space="preserve"> (</w:t>
      </w:r>
      <w:r w:rsidRPr="009856D3">
        <w:t xml:space="preserve">neighborhood effort to spread good will throughout communities; and </w:t>
      </w:r>
    </w:p>
    <w:p w:rsidR="006E7E67" w:rsidRPr="009856D3" w:rsidRDefault="006F2B05" w:rsidP="006E7E67">
      <w:pPr>
        <w:pStyle w:val="NoSpacing"/>
        <w:numPr>
          <w:ilvl w:val="0"/>
          <w:numId w:val="6"/>
        </w:numPr>
      </w:pPr>
      <w:r w:rsidRPr="009856D3">
        <w:t>Signing pledge for to end homelessness, which the Commission has done previously.</w:t>
      </w:r>
    </w:p>
    <w:p w:rsidR="00884B6C" w:rsidRDefault="009856D3" w:rsidP="00884B6C">
      <w:pPr>
        <w:pStyle w:val="NoSpacing"/>
        <w:ind w:firstLine="720"/>
      </w:pPr>
      <w:r w:rsidRPr="009856D3">
        <w:t>MACCCA will support the Mayor’s initiatives by promoting them on its social media sites</w:t>
      </w:r>
      <w:r w:rsidR="00884B6C">
        <w:t xml:space="preserve">. </w:t>
      </w:r>
    </w:p>
    <w:p w:rsidR="00C659AB" w:rsidRDefault="00C659AB"/>
    <w:sectPr w:rsidR="00C659AB" w:rsidSect="00884B6C">
      <w:pgSz w:w="12240" w:h="15840"/>
      <w:pgMar w:top="1080" w:right="1440" w:bottom="15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93B19"/>
    <w:multiLevelType w:val="hybridMultilevel"/>
    <w:tmpl w:val="FF0E7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53258"/>
    <w:multiLevelType w:val="hybridMultilevel"/>
    <w:tmpl w:val="560C8CEE"/>
    <w:lvl w:ilvl="0" w:tplc="AE4C2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796FF4"/>
    <w:multiLevelType w:val="hybridMultilevel"/>
    <w:tmpl w:val="B7D87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10784"/>
    <w:multiLevelType w:val="hybridMultilevel"/>
    <w:tmpl w:val="18A6DB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A714FD"/>
    <w:multiLevelType w:val="hybridMultilevel"/>
    <w:tmpl w:val="D58CED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5AF304D"/>
    <w:multiLevelType w:val="hybridMultilevel"/>
    <w:tmpl w:val="554A72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34"/>
    <w:rsid w:val="000F4E26"/>
    <w:rsid w:val="00103676"/>
    <w:rsid w:val="001178E8"/>
    <w:rsid w:val="001960E6"/>
    <w:rsid w:val="00277BBD"/>
    <w:rsid w:val="002A418E"/>
    <w:rsid w:val="00323E9D"/>
    <w:rsid w:val="00335C6A"/>
    <w:rsid w:val="003A553C"/>
    <w:rsid w:val="003F2532"/>
    <w:rsid w:val="00411FA4"/>
    <w:rsid w:val="004D6084"/>
    <w:rsid w:val="00517F1A"/>
    <w:rsid w:val="00531A08"/>
    <w:rsid w:val="005B055E"/>
    <w:rsid w:val="006967E9"/>
    <w:rsid w:val="006E7E67"/>
    <w:rsid w:val="006F2B05"/>
    <w:rsid w:val="0071022F"/>
    <w:rsid w:val="0076245C"/>
    <w:rsid w:val="007754A5"/>
    <w:rsid w:val="00884B6C"/>
    <w:rsid w:val="00950C0E"/>
    <w:rsid w:val="009856D3"/>
    <w:rsid w:val="009D7603"/>
    <w:rsid w:val="00A3310D"/>
    <w:rsid w:val="00A91D0C"/>
    <w:rsid w:val="00C04DBA"/>
    <w:rsid w:val="00C253C2"/>
    <w:rsid w:val="00C46567"/>
    <w:rsid w:val="00C659AB"/>
    <w:rsid w:val="00C7451C"/>
    <w:rsid w:val="00CE5D34"/>
    <w:rsid w:val="00E27D1C"/>
    <w:rsid w:val="00F465C6"/>
    <w:rsid w:val="00FB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3C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A4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54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608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3C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A4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54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60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ga-dc.gov/sites/default/files/documents/MACCCA_2016_01_12.mp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1347</TotalTime>
  <Pages>2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Etwaroo</dc:creator>
  <cp:keywords/>
  <dc:description/>
  <cp:lastModifiedBy>ServUS</cp:lastModifiedBy>
  <cp:revision>13</cp:revision>
  <cp:lastPrinted>2016-01-12T23:55:00Z</cp:lastPrinted>
  <dcterms:created xsi:type="dcterms:W3CDTF">2016-01-12T23:39:00Z</dcterms:created>
  <dcterms:modified xsi:type="dcterms:W3CDTF">2016-01-20T15:47:00Z</dcterms:modified>
</cp:coreProperties>
</file>