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D8" w:rsidRDefault="00C73CD8">
      <w:r>
        <w:t>Mayor’s Advisory Board on Veterans Affairs</w:t>
      </w:r>
    </w:p>
    <w:p w:rsidR="00C73CD8" w:rsidRDefault="00C73CD8">
      <w:r>
        <w:t>Proposed Amendment to the By-Laws</w:t>
      </w:r>
    </w:p>
    <w:p w:rsidR="00C73CD8" w:rsidRDefault="00C73CD8">
      <w:r>
        <w:t>Regarding the Election of Interim Officers</w:t>
      </w:r>
    </w:p>
    <w:p w:rsidR="00C73CD8" w:rsidRDefault="00C73CD8">
      <w:r>
        <w:t>To be added as section 101.4:</w:t>
      </w:r>
    </w:p>
    <w:p w:rsidR="00C73CD8" w:rsidRDefault="00C73CD8"/>
    <w:p w:rsidR="001F659C" w:rsidRDefault="00C73CD8">
      <w:r>
        <w:t>101.2</w:t>
      </w:r>
      <w:r>
        <w:tab/>
      </w:r>
      <w:r>
        <w:t xml:space="preserve">In the event the </w:t>
      </w:r>
      <w:r>
        <w:t xml:space="preserve">Chair </w:t>
      </w:r>
      <w:r>
        <w:t>or</w:t>
      </w:r>
      <w:r>
        <w:t xml:space="preserve"> Vice Chair </w:t>
      </w:r>
      <w:r>
        <w:t xml:space="preserve">notifies the Secretary that they have resigned their position or will be unable to perform their duties for a specified period of time (e.g., a military deployment or extended job travel), the board is authorized to elect an Interim Chair or Vice Chair to perform all the duties of the office until a) the permanent officer is able to resume their duties, b) a new officer has been appointed by </w:t>
      </w:r>
      <w:r>
        <w:t>the M</w:t>
      </w:r>
      <w:bookmarkStart w:id="0" w:name="_GoBack"/>
      <w:bookmarkEnd w:id="0"/>
      <w:r>
        <w:t>ayor</w:t>
      </w:r>
      <w:r>
        <w:t xml:space="preserve"> or c) a new interim officer has been elected by the board.</w:t>
      </w:r>
    </w:p>
    <w:sectPr w:rsidR="001F6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D8"/>
    <w:rsid w:val="001F659C"/>
    <w:rsid w:val="00C7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E850"/>
  <w15:chartTrackingRefBased/>
  <w15:docId w15:val="{89562946-8076-4A5F-A747-E195F24F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Dalzell</dc:creator>
  <cp:keywords/>
  <dc:description/>
  <cp:lastModifiedBy>Stephen Dalzell</cp:lastModifiedBy>
  <cp:revision>1</cp:revision>
  <dcterms:created xsi:type="dcterms:W3CDTF">2016-12-20T01:56:00Z</dcterms:created>
  <dcterms:modified xsi:type="dcterms:W3CDTF">2016-12-20T02:04:00Z</dcterms:modified>
</cp:coreProperties>
</file>